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86" w:rsidRDefault="00D408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D4088E">
        <w:rPr>
          <w:b/>
          <w:sz w:val="36"/>
          <w:szCs w:val="36"/>
        </w:rPr>
        <w:t>ΕΞΕΤΑΣΤΕΑ  ΥΛΗ  Γ΄ ΓΥΜΝΑΣΙΟΥ</w:t>
      </w:r>
    </w:p>
    <w:p w:rsidR="00D4088E" w:rsidRPr="00D4088E" w:rsidRDefault="00D4088E" w:rsidP="00D4088E">
      <w:pPr>
        <w:rPr>
          <w:b/>
        </w:rPr>
      </w:pPr>
      <w:r w:rsidRPr="00D4088E">
        <w:rPr>
          <w:b/>
        </w:rPr>
        <w:t xml:space="preserve">             ΣΤΟ ΜΑΘΗΜΑ ΤΗΣ </w:t>
      </w:r>
      <w:r w:rsidRPr="00071673">
        <w:rPr>
          <w:b/>
          <w:highlight w:val="yellow"/>
        </w:rPr>
        <w:t>ΝΕΑΣ ΕΛΛΗΝΙΚΗΣ ΓΛΩΣΣΑΣ</w:t>
      </w:r>
    </w:p>
    <w:p w:rsidR="00D4088E" w:rsidRDefault="00D4088E" w:rsidP="00D4088E">
      <w:r>
        <w:tab/>
        <w:t>Από το βιβλίο  Νεοελληνική Γλώσσα, τεύχος ΙΙΙ,   ως εξεταστέα ύλη ορίζεται η εξής:</w:t>
      </w:r>
    </w:p>
    <w:p w:rsidR="00D4088E" w:rsidRDefault="00D4088E" w:rsidP="00D4088E">
      <w:r>
        <w:t>Ενότητα 1</w:t>
      </w:r>
      <w:r w:rsidRPr="00D837E8">
        <w:rPr>
          <w:vertAlign w:val="superscript"/>
        </w:rPr>
        <w:t>η</w:t>
      </w:r>
      <w:r>
        <w:t>, σελ. 16,17</w:t>
      </w:r>
    </w:p>
    <w:p w:rsidR="00D4088E" w:rsidRDefault="00D4088E" w:rsidP="00D4088E">
      <w:r>
        <w:t>Ενότητες 2,3,4,5  ολόκληρες</w:t>
      </w:r>
    </w:p>
    <w:p w:rsidR="00D4088E" w:rsidRDefault="00D4088E" w:rsidP="00D4088E">
      <w:r>
        <w:t>Ενότητα 7</w:t>
      </w:r>
      <w:r w:rsidRPr="00D837E8">
        <w:rPr>
          <w:vertAlign w:val="superscript"/>
        </w:rPr>
        <w:t>η</w:t>
      </w:r>
      <w:r>
        <w:t>, σελ. 125,126,127</w:t>
      </w:r>
    </w:p>
    <w:p w:rsidR="00D4088E" w:rsidRDefault="00D4088E" w:rsidP="00D40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Οι εκπαιδευτικοί</w:t>
      </w:r>
    </w:p>
    <w:p w:rsidR="00D4088E" w:rsidRDefault="00D4088E" w:rsidP="00D40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Γκότση Αναστασία</w:t>
      </w:r>
    </w:p>
    <w:p w:rsidR="00D4088E" w:rsidRDefault="00D4088E" w:rsidP="00D40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Παπαδοπούλου Άννα</w:t>
      </w:r>
    </w:p>
    <w:p w:rsidR="00D4088E" w:rsidRDefault="00D4088E" w:rsidP="00D4088E"/>
    <w:p w:rsidR="00D4088E" w:rsidRDefault="00D4088E" w:rsidP="00D4088E">
      <w:r>
        <w:tab/>
      </w:r>
      <w:r w:rsidRPr="00D4088E">
        <w:rPr>
          <w:b/>
        </w:rPr>
        <w:t xml:space="preserve">ΕΞΕΤΑΣΤΕΑ ΥΛΗ ΣΤΟ ΜΑΘΗΜΑ ΤΗΣ </w:t>
      </w:r>
      <w:r w:rsidRPr="00071673">
        <w:rPr>
          <w:b/>
          <w:highlight w:val="yellow"/>
        </w:rPr>
        <w:t>ΝΕΟΕΛΛΗΝΙΚΗΣ ΛΟΓΟΤΕΧΝΙΑΣ</w:t>
      </w:r>
    </w:p>
    <w:p w:rsidR="00D4088E" w:rsidRDefault="00D4088E" w:rsidP="00D4088E">
      <w:r>
        <w:tab/>
      </w:r>
      <w:r>
        <w:tab/>
        <w:t>Από το βιβλίο  Κείμενα Νεοελληνικής Λογοτεχνίας  ως εξεταστέα ύλη ορίζονται τα παρακάτω κείμενα:</w:t>
      </w:r>
    </w:p>
    <w:p w:rsidR="00D4088E" w:rsidRDefault="00D4088E" w:rsidP="00D4088E">
      <w:pPr>
        <w:pStyle w:val="a3"/>
        <w:numPr>
          <w:ilvl w:val="0"/>
          <w:numId w:val="1"/>
        </w:numPr>
      </w:pPr>
      <w:r>
        <w:t>Του γιοφυριού της Άρτας, δημοτικό</w:t>
      </w:r>
    </w:p>
    <w:p w:rsidR="00D4088E" w:rsidRDefault="00D4088E" w:rsidP="00D4088E">
      <w:pPr>
        <w:pStyle w:val="a3"/>
        <w:numPr>
          <w:ilvl w:val="0"/>
          <w:numId w:val="1"/>
        </w:numPr>
      </w:pPr>
      <w:proofErr w:type="spellStart"/>
      <w:r>
        <w:t>Ερωτόκριτος</w:t>
      </w:r>
      <w:proofErr w:type="spellEnd"/>
      <w:r>
        <w:t>, Βιτσέντζου Κορνάρου</w:t>
      </w:r>
    </w:p>
    <w:p w:rsidR="00D4088E" w:rsidRDefault="00D4088E" w:rsidP="00D4088E">
      <w:pPr>
        <w:pStyle w:val="a3"/>
        <w:numPr>
          <w:ilvl w:val="0"/>
          <w:numId w:val="1"/>
        </w:numPr>
      </w:pPr>
      <w:r>
        <w:t>Θούριος, Ρήγα Βελεστινλή</w:t>
      </w:r>
    </w:p>
    <w:p w:rsidR="00D4088E" w:rsidRDefault="00D4088E" w:rsidP="00D4088E">
      <w:pPr>
        <w:pStyle w:val="a3"/>
        <w:numPr>
          <w:ilvl w:val="0"/>
          <w:numId w:val="1"/>
        </w:numPr>
      </w:pPr>
      <w:r>
        <w:t xml:space="preserve">Αυτοβιογραφία, Ελισάβετ </w:t>
      </w:r>
      <w:proofErr w:type="spellStart"/>
      <w:r>
        <w:t>Μαρτινέγκου</w:t>
      </w:r>
      <w:proofErr w:type="spellEnd"/>
    </w:p>
    <w:p w:rsidR="00D4088E" w:rsidRDefault="00D4088E" w:rsidP="00D4088E">
      <w:pPr>
        <w:pStyle w:val="a3"/>
        <w:numPr>
          <w:ilvl w:val="0"/>
          <w:numId w:val="1"/>
        </w:numPr>
      </w:pPr>
      <w:r>
        <w:t>Ελεύθεροι Πολιορκημένοι, Διονύσιου Σολωμού</w:t>
      </w:r>
    </w:p>
    <w:p w:rsidR="00D4088E" w:rsidRDefault="00D4088E" w:rsidP="00D4088E">
      <w:pPr>
        <w:pStyle w:val="a3"/>
        <w:numPr>
          <w:ilvl w:val="0"/>
          <w:numId w:val="1"/>
        </w:numPr>
      </w:pPr>
      <w:r>
        <w:t xml:space="preserve">Ο παχύς και ο αδύνατος, </w:t>
      </w:r>
      <w:proofErr w:type="spellStart"/>
      <w:r>
        <w:t>Άντον</w:t>
      </w:r>
      <w:proofErr w:type="spellEnd"/>
      <w:r>
        <w:t xml:space="preserve"> </w:t>
      </w:r>
      <w:proofErr w:type="spellStart"/>
      <w:r>
        <w:t>Τσέχωφ</w:t>
      </w:r>
      <w:proofErr w:type="spellEnd"/>
    </w:p>
    <w:p w:rsidR="00D4088E" w:rsidRDefault="00D4088E" w:rsidP="00D4088E">
      <w:pPr>
        <w:pStyle w:val="a3"/>
        <w:numPr>
          <w:ilvl w:val="0"/>
          <w:numId w:val="1"/>
        </w:numPr>
      </w:pPr>
      <w:r>
        <w:t>Όσο μπορείς, Κ. Καβάφη</w:t>
      </w:r>
    </w:p>
    <w:p w:rsidR="00D4088E" w:rsidRDefault="00D4088E" w:rsidP="00D4088E">
      <w:pPr>
        <w:pStyle w:val="a3"/>
        <w:numPr>
          <w:ilvl w:val="0"/>
          <w:numId w:val="1"/>
        </w:numPr>
      </w:pPr>
      <w:r>
        <w:t>Σαν δέσμη από τριαντάφυλλα, Κώστα Καρυωτάκη</w:t>
      </w:r>
    </w:p>
    <w:p w:rsidR="00D4088E" w:rsidRDefault="00D4088E" w:rsidP="00D4088E">
      <w:pPr>
        <w:pStyle w:val="a3"/>
        <w:numPr>
          <w:ilvl w:val="0"/>
          <w:numId w:val="1"/>
        </w:numPr>
      </w:pPr>
      <w:r>
        <w:t>Ζητείται ελπίς, Αντώνη Σαμαράκη</w:t>
      </w:r>
    </w:p>
    <w:p w:rsidR="00D4088E" w:rsidRDefault="00D4088E" w:rsidP="00D40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D2F">
        <w:t xml:space="preserve">  Ο</w:t>
      </w:r>
      <w:r>
        <w:t>ι εκπαιδευτικοί</w:t>
      </w:r>
    </w:p>
    <w:p w:rsidR="00D4088E" w:rsidRDefault="00D4088E" w:rsidP="00D40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Γκότση Αναστασία</w:t>
      </w:r>
    </w:p>
    <w:p w:rsidR="00D4088E" w:rsidRDefault="00D4088E" w:rsidP="00D40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Παπαδοπούλου Άννα</w:t>
      </w:r>
    </w:p>
    <w:p w:rsidR="00D4088E" w:rsidRDefault="00D4088E" w:rsidP="00D40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Παπαδοπούλου Ελένη</w:t>
      </w:r>
    </w:p>
    <w:p w:rsidR="00D4088E" w:rsidRDefault="00D4088E" w:rsidP="00D4088E"/>
    <w:p w:rsidR="00071673" w:rsidRDefault="00071673">
      <w:pPr>
        <w:rPr>
          <w:rFonts w:ascii="Palatino Linotype" w:eastAsia="Times New Roman" w:hAnsi="Palatino Linotype" w:cs="Times New Roman"/>
          <w:b/>
          <w:color w:val="0000FF"/>
          <w:sz w:val="28"/>
          <w:szCs w:val="28"/>
          <w:lang w:eastAsia="el-GR"/>
        </w:rPr>
      </w:pPr>
      <w:r>
        <w:rPr>
          <w:rFonts w:ascii="Palatino Linotype" w:eastAsia="Times New Roman" w:hAnsi="Palatino Linotype" w:cs="Times New Roman"/>
          <w:b/>
          <w:color w:val="0000FF"/>
          <w:sz w:val="28"/>
          <w:szCs w:val="28"/>
          <w:lang w:eastAsia="el-GR"/>
        </w:rPr>
        <w:br w:type="page"/>
      </w:r>
    </w:p>
    <w:p w:rsidR="00D4088E" w:rsidRPr="00243CDE" w:rsidRDefault="00D4088E" w:rsidP="00D4088E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243CDE">
        <w:rPr>
          <w:rFonts w:ascii="Palatino Linotype" w:eastAsia="Times New Roman" w:hAnsi="Palatino Linotype" w:cs="Times New Roman"/>
          <w:b/>
          <w:color w:val="0000FF"/>
          <w:sz w:val="28"/>
          <w:szCs w:val="28"/>
          <w:lang w:eastAsia="el-GR"/>
        </w:rPr>
        <w:lastRenderedPageBreak/>
        <w:t>Ε Ξ Ε Τ Α Σ Τ Ε Α      Υ Λ Η</w:t>
      </w:r>
    </w:p>
    <w:p w:rsidR="00D4088E" w:rsidRPr="00071673" w:rsidRDefault="00D4088E" w:rsidP="00D4088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FF"/>
          <w:sz w:val="28"/>
          <w:szCs w:val="28"/>
          <w:highlight w:val="yellow"/>
          <w:lang w:eastAsia="el-GR"/>
        </w:rPr>
      </w:pPr>
      <w:r w:rsidRPr="00071673">
        <w:rPr>
          <w:rFonts w:ascii="Palatino Linotype" w:eastAsia="Times New Roman" w:hAnsi="Palatino Linotype" w:cs="Times New Roman"/>
          <w:b/>
          <w:color w:val="0000FF"/>
          <w:sz w:val="28"/>
          <w:szCs w:val="28"/>
          <w:highlight w:val="yellow"/>
          <w:lang w:eastAsia="el-GR"/>
        </w:rPr>
        <w:t xml:space="preserve">Α Ρ Χ Α Ι Α Σ     Ε Λ </w:t>
      </w:r>
      <w:proofErr w:type="spellStart"/>
      <w:r w:rsidRPr="00071673">
        <w:rPr>
          <w:rFonts w:ascii="Palatino Linotype" w:eastAsia="Times New Roman" w:hAnsi="Palatino Linotype" w:cs="Times New Roman"/>
          <w:b/>
          <w:color w:val="0000FF"/>
          <w:sz w:val="28"/>
          <w:szCs w:val="28"/>
          <w:highlight w:val="yellow"/>
          <w:lang w:eastAsia="el-GR"/>
        </w:rPr>
        <w:t>Λ</w:t>
      </w:r>
      <w:proofErr w:type="spellEnd"/>
      <w:r w:rsidRPr="00071673">
        <w:rPr>
          <w:rFonts w:ascii="Palatino Linotype" w:eastAsia="Times New Roman" w:hAnsi="Palatino Linotype" w:cs="Times New Roman"/>
          <w:b/>
          <w:color w:val="0000FF"/>
          <w:sz w:val="28"/>
          <w:szCs w:val="28"/>
          <w:highlight w:val="yellow"/>
          <w:lang w:eastAsia="el-GR"/>
        </w:rPr>
        <w:t xml:space="preserve"> Η Ν Ι Κ Η Σ  ΓΡΑΜΜΑΤΕΙΑΣ </w:t>
      </w:r>
    </w:p>
    <w:p w:rsidR="00D4088E" w:rsidRPr="00243CDE" w:rsidRDefault="00D4088E" w:rsidP="00D4088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color w:val="800000"/>
          <w:sz w:val="28"/>
          <w:szCs w:val="28"/>
          <w:lang w:eastAsia="el-GR"/>
        </w:rPr>
      </w:pPr>
      <w:r w:rsidRPr="00071673">
        <w:rPr>
          <w:rFonts w:ascii="Palatino Linotype" w:eastAsia="Times New Roman" w:hAnsi="Palatino Linotype" w:cs="Times New Roman"/>
          <w:b/>
          <w:color w:val="0000FF"/>
          <w:sz w:val="28"/>
          <w:szCs w:val="28"/>
          <w:highlight w:val="yellow"/>
          <w:lang w:eastAsia="el-GR"/>
        </w:rPr>
        <w:t xml:space="preserve"> </w:t>
      </w:r>
      <w:r w:rsidRPr="00071673">
        <w:rPr>
          <w:rFonts w:ascii="Palatino Linotype" w:eastAsia="Times New Roman" w:hAnsi="Palatino Linotype" w:cs="Times New Roman"/>
          <w:b/>
          <w:i/>
          <w:color w:val="800000"/>
          <w:sz w:val="28"/>
          <w:szCs w:val="28"/>
          <w:highlight w:val="yellow"/>
          <w:lang w:eastAsia="el-GR"/>
        </w:rPr>
        <w:t xml:space="preserve">(  Ελένη   </w:t>
      </w:r>
      <w:proofErr w:type="spellStart"/>
      <w:r w:rsidRPr="00071673">
        <w:rPr>
          <w:rFonts w:ascii="Palatino Linotype" w:eastAsia="Times New Roman" w:hAnsi="Palatino Linotype" w:cs="Times New Roman"/>
          <w:b/>
          <w:i/>
          <w:color w:val="800000"/>
          <w:sz w:val="28"/>
          <w:szCs w:val="28"/>
          <w:highlight w:val="yellow"/>
          <w:lang w:eastAsia="el-GR"/>
        </w:rPr>
        <w:t>Ευρυπίδη</w:t>
      </w:r>
      <w:proofErr w:type="spellEnd"/>
      <w:r w:rsidRPr="00071673">
        <w:rPr>
          <w:rFonts w:ascii="Palatino Linotype" w:eastAsia="Times New Roman" w:hAnsi="Palatino Linotype" w:cs="Times New Roman"/>
          <w:b/>
          <w:i/>
          <w:color w:val="800000"/>
          <w:sz w:val="28"/>
          <w:szCs w:val="28"/>
          <w:highlight w:val="yellow"/>
          <w:lang w:eastAsia="el-GR"/>
        </w:rPr>
        <w:t xml:space="preserve"> )</w:t>
      </w:r>
    </w:p>
    <w:p w:rsidR="00D4088E" w:rsidRPr="00243CDE" w:rsidRDefault="00D4088E" w:rsidP="00D4088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FF"/>
          <w:sz w:val="28"/>
          <w:szCs w:val="28"/>
          <w:lang w:eastAsia="el-GR"/>
        </w:rPr>
      </w:pPr>
    </w:p>
    <w:p w:rsidR="00D4088E" w:rsidRPr="00243CDE" w:rsidRDefault="00D4088E" w:rsidP="00D408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  <w:bookmarkStart w:id="0" w:name="_GoBack"/>
      <w:bookmarkEnd w:id="0"/>
    </w:p>
    <w:p w:rsidR="00D4088E" w:rsidRPr="00243CDE" w:rsidRDefault="00D4088E" w:rsidP="00D4088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 w:rsidRPr="00243CDE">
        <w:rPr>
          <w:rFonts w:ascii="Palatino Linotype" w:eastAsia="Times New Roman" w:hAnsi="Palatino Linotype" w:cs="Times New Roman"/>
          <w:b/>
          <w:sz w:val="28"/>
          <w:szCs w:val="28"/>
          <w:lang w:eastAsia="el-GR"/>
        </w:rPr>
        <w:t>1.</w:t>
      </w:r>
      <w:r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Από   το   βιβλίο   </w:t>
      </w:r>
      <w:proofErr w:type="spellStart"/>
      <w:r w:rsidRPr="00243CDE"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ΔραματικήΠοίηση</w:t>
      </w:r>
      <w:proofErr w:type="spellEnd"/>
      <w:r w:rsidRPr="00243CDE"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 / </w:t>
      </w:r>
      <w:proofErr w:type="spellStart"/>
      <w:r w:rsidRPr="00243CDE"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ΕυριπίδηΕλένη</w:t>
      </w:r>
      <w:proofErr w:type="spellEnd"/>
      <w:r w:rsidRPr="00243CDE"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 Γ΄ Γυμνασίου,</w:t>
      </w:r>
      <w:r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εξεταστέα   ύλη     ορίζεται    η    κάτωθι   </w:t>
      </w:r>
      <w:r w:rsidRPr="00243CDE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:</w:t>
      </w:r>
    </w:p>
    <w:p w:rsidR="00D4088E" w:rsidRPr="00243CDE" w:rsidRDefault="00D4088E" w:rsidP="00D4088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l-GR"/>
        </w:rPr>
      </w:pPr>
    </w:p>
    <w:p w:rsidR="00D4088E" w:rsidRPr="00243CDE" w:rsidRDefault="00D4088E" w:rsidP="00D4088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proofErr w:type="spellStart"/>
      <w:r w:rsidRPr="00243CDE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α.Όλο</w:t>
      </w:r>
      <w:proofErr w:type="spellEnd"/>
      <w:r w:rsidRPr="00243CDE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  το   </w:t>
      </w:r>
      <w:proofErr w:type="spellStart"/>
      <w:r w:rsidRPr="00243CDE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δραματικόέργο</w:t>
      </w:r>
      <w:proofErr w:type="spellEnd"/>
      <w:r w:rsidRPr="00243CDE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  " </w:t>
      </w:r>
      <w:proofErr w:type="spellStart"/>
      <w:r w:rsidRPr="00243CDE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Ελένη</w:t>
      </w:r>
      <w:proofErr w:type="spellEnd"/>
      <w:r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" , </w:t>
      </w:r>
      <w:proofErr w:type="spellStart"/>
      <w:r w:rsidRPr="00243CDE">
        <w:rPr>
          <w:rFonts w:ascii="Palatino Linotype" w:eastAsia="Times New Roman" w:hAnsi="Palatino Linotype" w:cs="Times New Roman"/>
          <w:i/>
          <w:sz w:val="26"/>
          <w:szCs w:val="26"/>
          <w:u w:val="single"/>
          <w:lang w:eastAsia="el-GR"/>
        </w:rPr>
        <w:t>εκτός</w:t>
      </w:r>
      <w:proofErr w:type="spellEnd"/>
      <w:r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των   </w:t>
      </w:r>
    </w:p>
    <w:p w:rsidR="00D4088E" w:rsidRPr="00243CDE" w:rsidRDefault="00D4088E" w:rsidP="00D4088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proofErr w:type="spellStart"/>
      <w:r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>στίχων</w:t>
      </w:r>
      <w:proofErr w:type="spellEnd"/>
      <w:r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:  </w:t>
      </w:r>
    </w:p>
    <w:p w:rsidR="00D4088E" w:rsidRPr="00243CDE" w:rsidRDefault="00D4088E" w:rsidP="00D4088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el-GR"/>
        </w:rPr>
      </w:pPr>
    </w:p>
    <w:p w:rsidR="00D4088E" w:rsidRPr="00243CDE" w:rsidRDefault="00D4088E" w:rsidP="00D4088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             1.    192 -  288   </w:t>
      </w:r>
      <w:r w:rsidRPr="00243CDE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( το  πρώτο  τμήμα  της  </w:t>
      </w:r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Π</w:t>
      </w:r>
      <w:r w:rsidRPr="00243CDE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αρόδου )</w:t>
      </w:r>
    </w:p>
    <w:p w:rsidR="00D4088E" w:rsidRPr="00243CDE" w:rsidRDefault="00D4088E" w:rsidP="00D4088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             2.    1653 – 1870  </w:t>
      </w:r>
      <w:r w:rsidRPr="00243CDE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(</w:t>
      </w:r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η   Έ</w:t>
      </w:r>
      <w:r w:rsidRPr="00243CDE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ξοδος)  </w:t>
      </w:r>
    </w:p>
    <w:p w:rsidR="00D4088E" w:rsidRPr="00243CDE" w:rsidRDefault="00071673" w:rsidP="00A944F6">
      <w:p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            </w:t>
      </w:r>
      <w:r w:rsidRPr="00071673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3. </w:t>
      </w:r>
      <w:r w:rsidR="00D4088E"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Και   </w:t>
      </w:r>
      <w:proofErr w:type="spellStart"/>
      <w:r w:rsidR="00D4088E"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>όλων</w:t>
      </w:r>
      <w:proofErr w:type="spellEnd"/>
      <w:r w:rsidR="00D4088E" w:rsidRPr="00243CDE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των   </w:t>
      </w:r>
      <w:proofErr w:type="spellStart"/>
      <w:r w:rsidR="00D4088E" w:rsidRPr="00243CDE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Στασίμων</w:t>
      </w:r>
      <w:proofErr w:type="spellEnd"/>
      <w:r w:rsidR="00D4088E" w:rsidRPr="00243CDE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(δηλ. Α΄ , Β΄ ,  Γ΄                         Στάσιμα). </w:t>
      </w:r>
    </w:p>
    <w:p w:rsidR="00D4088E" w:rsidRDefault="00D4088E" w:rsidP="00D4088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el-GR"/>
        </w:rPr>
      </w:pPr>
      <w:r w:rsidRPr="00EC7A1E">
        <w:rPr>
          <w:rFonts w:ascii="Palatino Linotype" w:eastAsia="Times New Roman" w:hAnsi="Palatino Linotype" w:cs="Times New Roman"/>
          <w:b/>
          <w:lang w:eastAsia="el-GR"/>
        </w:rPr>
        <w:t xml:space="preserve">                                                                           </w:t>
      </w:r>
      <w:r w:rsidR="00A944F6">
        <w:rPr>
          <w:rFonts w:ascii="Palatino Linotype" w:eastAsia="Times New Roman" w:hAnsi="Palatino Linotype" w:cs="Times New Roman"/>
          <w:b/>
          <w:lang w:eastAsia="el-GR"/>
        </w:rPr>
        <w:t xml:space="preserve">ΟΙ </w:t>
      </w:r>
      <w:r w:rsidRPr="00EC7A1E">
        <w:rPr>
          <w:rFonts w:ascii="Palatino Linotype" w:eastAsia="Times New Roman" w:hAnsi="Palatino Linotype" w:cs="Times New Roman"/>
          <w:b/>
          <w:lang w:eastAsia="el-GR"/>
        </w:rPr>
        <w:t xml:space="preserve"> ΚΑΘΗΓΗΤΕΣ</w:t>
      </w:r>
    </w:p>
    <w:p w:rsidR="00A944F6" w:rsidRPr="00EC7A1E" w:rsidRDefault="00A944F6" w:rsidP="00D4088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el-GR"/>
        </w:rPr>
      </w:pPr>
    </w:p>
    <w:p w:rsidR="00D4088E" w:rsidRDefault="00D4088E" w:rsidP="00D40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</w:pPr>
    </w:p>
    <w:p w:rsidR="00D4088E" w:rsidRPr="00E71BC4" w:rsidRDefault="00D4088E" w:rsidP="00D4088E">
      <w:pPr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65546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ΕΞΕΤΑΣΤΕΑ  ΥΛΗ  ΙΟΥΝΙΟΥ  ΣΤΟ ΜΑΘΗΜΑ ΤΗΣ </w:t>
      </w:r>
      <w:r w:rsidRPr="00071673">
        <w:rPr>
          <w:rFonts w:ascii="Arial Unicode MS" w:eastAsia="Arial Unicode MS" w:hAnsi="Arial Unicode MS" w:cs="Arial Unicode MS"/>
          <w:b/>
          <w:i/>
          <w:sz w:val="20"/>
          <w:szCs w:val="20"/>
          <w:highlight w:val="yellow"/>
        </w:rPr>
        <w:t>ΑΡΧΑΙΑΣ   ΕΛΛΗΝΙΚΗΣ  ΓΛΩΣΣΑΣ</w:t>
      </w:r>
      <w:r w:rsidRPr="0065546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r w:rsidRPr="00E71BC4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        </w:t>
      </w:r>
    </w:p>
    <w:p w:rsidR="00D4088E" w:rsidRPr="00812231" w:rsidRDefault="00D4088E" w:rsidP="00D4088E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E71BC4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                            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 </w:t>
      </w:r>
      <w:r w:rsidRPr="00E71BC4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Από το βιβλίο Αρχαία Ελληνική Γλώσσα  </w:t>
      </w:r>
      <w:proofErr w:type="spellStart"/>
      <w:r>
        <w:rPr>
          <w:rFonts w:ascii="Arial Unicode MS" w:eastAsia="Arial Unicode MS" w:hAnsi="Arial Unicode MS" w:cs="Arial Unicode MS"/>
          <w:i/>
          <w:sz w:val="24"/>
          <w:szCs w:val="24"/>
        </w:rPr>
        <w:t>γ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΄</w:t>
      </w:r>
      <w:proofErr w:type="spellEnd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γυμνασίου ορίζεται ως εξεταστέα ύλη η εξής: 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Ενότητα 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1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>η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, Α </w:t>
      </w:r>
    </w:p>
    <w:p w:rsidR="00D4088E" w:rsidRPr="00812231" w:rsidRDefault="00D4088E" w:rsidP="00D4088E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2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>η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, Α,  Γ1</w:t>
      </w:r>
    </w:p>
    <w:p w:rsidR="00D4088E" w:rsidRPr="00812231" w:rsidRDefault="00D4088E" w:rsidP="00D4088E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4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>η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, Α</w:t>
      </w:r>
    </w:p>
    <w:p w:rsidR="00D4088E" w:rsidRPr="00812231" w:rsidRDefault="00D4088E" w:rsidP="00D4088E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6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 xml:space="preserve">η 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, Γ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(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-2)</w:t>
      </w:r>
    </w:p>
    <w:p w:rsidR="00D4088E" w:rsidRPr="00812231" w:rsidRDefault="00D4088E" w:rsidP="00D4088E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Ενότητα  8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 xml:space="preserve">η 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Α, 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Γ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(1-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)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</w:t>
      </w:r>
    </w:p>
    <w:p w:rsidR="00D4088E" w:rsidRDefault="00D4088E" w:rsidP="00D4088E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9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>η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, Α</w:t>
      </w:r>
    </w:p>
    <w:p w:rsidR="00D4088E" w:rsidRPr="00812231" w:rsidRDefault="00D4088E" w:rsidP="00D4088E">
      <w:pPr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 w:rsidRPr="00812231">
        <w:rPr>
          <w:rFonts w:ascii="Arial Unicode MS" w:eastAsia="Arial Unicode MS" w:hAnsi="Arial Unicode MS" w:cs="Arial Unicode MS"/>
          <w:b/>
          <w:i/>
          <w:sz w:val="24"/>
          <w:szCs w:val="24"/>
        </w:rPr>
        <w:t>Οι Εκπαιδευτικοί</w:t>
      </w:r>
    </w:p>
    <w:p w:rsidR="00A944F6" w:rsidRDefault="00D4088E" w:rsidP="00D4088E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</w:t>
      </w:r>
      <w:proofErr w:type="spellStart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Ταραβήρας</w:t>
      </w:r>
      <w:proofErr w:type="spellEnd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Σταύρος                Φάκα Παρασκευή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Ταξιάρχου Παναγιώτα</w:t>
      </w:r>
    </w:p>
    <w:p w:rsidR="00071673" w:rsidRDefault="00071673">
      <w:pPr>
        <w:rPr>
          <w:rFonts w:ascii="Palatino Linotype" w:eastAsia="Times New Roman" w:hAnsi="Palatino Linotype" w:cs="Times New Roman"/>
          <w:b/>
          <w:color w:val="0000FF"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b/>
          <w:color w:val="0000FF"/>
          <w:sz w:val="26"/>
          <w:szCs w:val="26"/>
          <w:lang w:eastAsia="el-GR"/>
        </w:rPr>
        <w:br w:type="page"/>
      </w:r>
    </w:p>
    <w:p w:rsidR="000F5EE9" w:rsidRPr="00EC7A1E" w:rsidRDefault="000F5EE9" w:rsidP="000F5EE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FF"/>
          <w:sz w:val="26"/>
          <w:szCs w:val="26"/>
          <w:lang w:eastAsia="el-GR"/>
        </w:rPr>
      </w:pPr>
      <w:r w:rsidRPr="00EC7A1E">
        <w:rPr>
          <w:rFonts w:ascii="Palatino Linotype" w:eastAsia="Times New Roman" w:hAnsi="Palatino Linotype" w:cs="Times New Roman"/>
          <w:b/>
          <w:color w:val="0000FF"/>
          <w:sz w:val="26"/>
          <w:szCs w:val="26"/>
          <w:lang w:eastAsia="el-GR"/>
        </w:rPr>
        <w:lastRenderedPageBreak/>
        <w:t xml:space="preserve">Ε Ξ Ε Τ Α Σ Τ Ε Α      Υ Λ Η      </w:t>
      </w:r>
    </w:p>
    <w:p w:rsidR="000F5EE9" w:rsidRPr="00EC7A1E" w:rsidRDefault="000F5EE9" w:rsidP="000F5EE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FF"/>
          <w:sz w:val="26"/>
          <w:szCs w:val="26"/>
          <w:lang w:eastAsia="el-GR"/>
        </w:rPr>
      </w:pPr>
      <w:r w:rsidRPr="00071673">
        <w:rPr>
          <w:rFonts w:ascii="Palatino Linotype" w:eastAsia="Times New Roman" w:hAnsi="Palatino Linotype" w:cs="Times New Roman"/>
          <w:b/>
          <w:color w:val="0000FF"/>
          <w:sz w:val="26"/>
          <w:szCs w:val="26"/>
          <w:highlight w:val="yellow"/>
          <w:lang w:eastAsia="el-GR"/>
        </w:rPr>
        <w:t>Νεότερης  &amp;   Σύγχρονης   Ιστορίας</w:t>
      </w:r>
      <w:r w:rsidRPr="00EC7A1E">
        <w:rPr>
          <w:rFonts w:ascii="Palatino Linotype" w:eastAsia="Times New Roman" w:hAnsi="Palatino Linotype" w:cs="Times New Roman"/>
          <w:b/>
          <w:color w:val="0000FF"/>
          <w:sz w:val="26"/>
          <w:szCs w:val="26"/>
          <w:lang w:eastAsia="el-GR"/>
        </w:rPr>
        <w:t xml:space="preserve">  </w:t>
      </w:r>
    </w:p>
    <w:p w:rsidR="000F5EE9" w:rsidRPr="00EC7A1E" w:rsidRDefault="000F5EE9" w:rsidP="000F5EE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</w:pPr>
      <w:r w:rsidRPr="00EC7A1E">
        <w:rPr>
          <w:rFonts w:ascii="Palatino Linotype" w:eastAsia="Times New Roman" w:hAnsi="Palatino Linotype" w:cs="Times New Roman"/>
          <w:b/>
          <w:color w:val="0000FF"/>
          <w:sz w:val="26"/>
          <w:szCs w:val="26"/>
          <w:lang w:eastAsia="el-GR"/>
        </w:rPr>
        <w:t>Γ΄     ΓΥΜΝΑΣΙΟΥ</w:t>
      </w:r>
    </w:p>
    <w:p w:rsidR="000F5EE9" w:rsidRPr="00EC7A1E" w:rsidRDefault="008261C7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b/>
          <w:sz w:val="32"/>
          <w:szCs w:val="32"/>
          <w:lang w:eastAsia="el-GR"/>
        </w:rPr>
      </w:pPr>
      <w:r w:rsidRPr="008261C7">
        <w:rPr>
          <w:rFonts w:ascii="MgOldTimes UC Pol" w:eastAsia="Times New Roman" w:hAnsi="MgOldTimes UC Pol" w:cs="Times New Roman"/>
          <w:noProof/>
          <w:sz w:val="28"/>
          <w:szCs w:val="20"/>
          <w:lang w:eastAsia="el-GR"/>
        </w:rPr>
        <w:pict>
          <v:line id="Ευθεία γραμμή σύνδεσης 2" o:spid="_x0000_s1028" style="position:absolute;left:0;text-align:left;z-index:251662336;visibility:visible" from="67.2pt,11.5pt" to="36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" strokecolor="purple" strokeweight="2.25pt">
            <v:stroke dashstyle="dashDot"/>
          </v:line>
        </w:pic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8"/>
          <w:szCs w:val="8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l-GR"/>
        </w:rPr>
      </w:pPr>
      <w:r w:rsidRPr="00EC7A1E">
        <w:rPr>
          <w:rFonts w:ascii="Arial" w:eastAsia="Times New Roman" w:hAnsi="Arial" w:cs="Arial"/>
          <w:b/>
          <w:sz w:val="26"/>
          <w:szCs w:val="26"/>
          <w:lang w:eastAsia="el-GR"/>
        </w:rPr>
        <w:t xml:space="preserve">Από   το   βιβλίο   </w:t>
      </w:r>
      <w:r w:rsidRPr="00EC7A1E">
        <w:rPr>
          <w:rFonts w:ascii="Arial" w:eastAsia="Times New Roman" w:hAnsi="Arial" w:cs="Arial"/>
          <w:b/>
          <w:i/>
          <w:sz w:val="26"/>
          <w:szCs w:val="26"/>
          <w:lang w:eastAsia="el-GR"/>
        </w:rPr>
        <w:t>Νεότερη  &amp;   Σύγχρονη   Ιστορία</w:t>
      </w:r>
      <w:r>
        <w:rPr>
          <w:rFonts w:ascii="Arial" w:eastAsia="Times New Roman" w:hAnsi="Arial" w:cs="Arial"/>
          <w:b/>
          <w:i/>
          <w:sz w:val="26"/>
          <w:szCs w:val="26"/>
          <w:lang w:eastAsia="el-GR"/>
        </w:rPr>
        <w:t xml:space="preserve"> </w:t>
      </w:r>
      <w:r w:rsidRPr="00EC7A1E">
        <w:rPr>
          <w:rFonts w:ascii="Arial" w:eastAsia="Times New Roman" w:hAnsi="Arial" w:cs="Arial"/>
          <w:b/>
          <w:sz w:val="26"/>
          <w:szCs w:val="26"/>
          <w:lang w:eastAsia="el-GR"/>
        </w:rPr>
        <w:t xml:space="preserve">Γ '   </w:t>
      </w:r>
      <w:proofErr w:type="spellStart"/>
      <w:r w:rsidRPr="00EC7A1E">
        <w:rPr>
          <w:rFonts w:ascii="Arial" w:eastAsia="Times New Roman" w:hAnsi="Arial" w:cs="Arial"/>
          <w:b/>
          <w:sz w:val="26"/>
          <w:szCs w:val="26"/>
          <w:lang w:eastAsia="el-GR"/>
        </w:rPr>
        <w:t>Γυμνασ</w:t>
      </w:r>
      <w:r w:rsidRPr="00EC7A1E">
        <w:rPr>
          <w:rFonts w:ascii="MgOldTimes UC Pol" w:eastAsia="Times New Roman" w:hAnsi="MgOldTimes UC Pol" w:cs="Arial"/>
          <w:b/>
          <w:sz w:val="26"/>
          <w:szCs w:val="26"/>
          <w:lang w:eastAsia="el-GR"/>
        </w:rPr>
        <w:t>ί</w:t>
      </w:r>
      <w:r w:rsidRPr="00EC7A1E">
        <w:rPr>
          <w:rFonts w:ascii="Arial" w:eastAsia="Times New Roman" w:hAnsi="Arial" w:cs="Arial"/>
          <w:b/>
          <w:sz w:val="26"/>
          <w:szCs w:val="26"/>
          <w:lang w:eastAsia="el-GR"/>
        </w:rPr>
        <w:t>ου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el-GR"/>
        </w:rPr>
        <w:t xml:space="preserve"> του  </w:t>
      </w:r>
      <w:r w:rsidRPr="00EC7A1E">
        <w:rPr>
          <w:rFonts w:ascii="Arial" w:eastAsia="Times New Roman" w:hAnsi="Arial" w:cs="Arial"/>
          <w:b/>
          <w:i/>
          <w:sz w:val="24"/>
          <w:szCs w:val="24"/>
          <w:lang w:eastAsia="el-GR"/>
        </w:rPr>
        <w:t>Ι.Τ.Υ.Ε. «Διόφαντος»</w:t>
      </w:r>
      <w:r w:rsidRPr="00EC7A1E">
        <w:rPr>
          <w:rFonts w:ascii="Arial" w:eastAsia="Times New Roman" w:hAnsi="Arial" w:cs="Arial"/>
          <w:b/>
          <w:sz w:val="26"/>
          <w:szCs w:val="26"/>
          <w:lang w:eastAsia="el-GR"/>
        </w:rPr>
        <w:t xml:space="preserve"> εξεταστέα  ύλη  ορίζεται  η  κάτωθι :    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16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b/>
          <w:sz w:val="32"/>
          <w:szCs w:val="32"/>
          <w:lang w:eastAsia="el-GR"/>
        </w:rPr>
        <w:t>Α΄.</w:t>
      </w: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1.     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 xml:space="preserve">Από  την  Ενότητα  1 : 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 α)  Το κίνημα του Διαφωτισμού,  οι  κυριότεροι  εκπρόσωποι και τρόποι διάχυσης  των  διαφωτιστικών ιδεών,  σ. 11,  12,  13. 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 β)  Τομείς  ενδιαφέροντος των διαφωτιστών,  σ. 11,  12,  13.    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24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 2.     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>Από  την  Ενότητα  2 :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α)   Χαρακτήρας  και αιτήματα  της  επανάστασης,   σ. 15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β)   Αφορμή  για  την  έκρηξη  και αποτελέσματα του  «πολέμου της ανεξαρτησίας»  σ. 14 - 15.    </w:t>
      </w:r>
    </w:p>
    <w:p w:rsidR="000F5EE9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γ)   Πολιτειακό  Σύστημα  των  Η.Π.Α.,   σ. 15  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24"/>
          <w:lang w:eastAsia="el-GR"/>
        </w:rPr>
      </w:pPr>
    </w:p>
    <w:p w:rsidR="000F5EE9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 3.     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>Από  την  Ενότητα  3 :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Όλη η  Ενότητα  </w:t>
      </w:r>
      <w:r w:rsidRPr="00EC7A1E">
        <w:rPr>
          <w:rFonts w:ascii="MgOldTimes UC Pol" w:eastAsia="Times New Roman" w:hAnsi="MgOldTimes UC Pol" w:cs="Times New Roman"/>
          <w:b/>
          <w:i/>
          <w:sz w:val="24"/>
          <w:szCs w:val="24"/>
          <w:u w:val="single"/>
          <w:lang w:eastAsia="el-GR"/>
        </w:rPr>
        <w:t>εντός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της  </w:t>
      </w:r>
      <w:proofErr w:type="spellStart"/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>εξεταστ</w:t>
      </w:r>
      <w:proofErr w:type="spellEnd"/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>.  Ύλης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24"/>
          <w:lang w:eastAsia="el-GR"/>
        </w:rPr>
      </w:pPr>
    </w:p>
    <w:p w:rsidR="000F5EE9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 4.     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 xml:space="preserve">Από  την  Ενότητα  4 :    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Η  υποενότητα   </w:t>
      </w:r>
      <w:r w:rsidRPr="00EC7A1E">
        <w:rPr>
          <w:rFonts w:ascii="MgOldTimes UC Pol" w:eastAsia="Times New Roman" w:hAnsi="MgOldTimes UC Pol" w:cs="Times New Roman"/>
          <w:i/>
          <w:sz w:val="24"/>
          <w:szCs w:val="24"/>
          <w:lang w:eastAsia="el-GR"/>
        </w:rPr>
        <w:t xml:space="preserve">« Το Συνέδριο της </w:t>
      </w:r>
      <w:r>
        <w:rPr>
          <w:rFonts w:ascii="MgOldTimes UC Pol" w:eastAsia="Times New Roman" w:hAnsi="MgOldTimes UC Pol" w:cs="Times New Roman"/>
          <w:i/>
          <w:sz w:val="24"/>
          <w:szCs w:val="24"/>
          <w:lang w:eastAsia="el-GR"/>
        </w:rPr>
        <w:t>Β</w:t>
      </w:r>
      <w:r w:rsidRPr="00EC7A1E">
        <w:rPr>
          <w:rFonts w:ascii="MgOldTimes UC Pol" w:eastAsia="Times New Roman" w:hAnsi="MgOldTimes UC Pol" w:cs="Times New Roman"/>
          <w:i/>
          <w:sz w:val="24"/>
          <w:szCs w:val="24"/>
          <w:lang w:eastAsia="el-GR"/>
        </w:rPr>
        <w:t>ιέννης »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>,σ. 22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24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 5</w:t>
      </w:r>
      <w:r w:rsidRPr="00EC7A1E">
        <w:rPr>
          <w:rFonts w:ascii="MgOldTimes UC Pol" w:eastAsia="Times New Roman" w:hAnsi="MgOldTimes UC Pol" w:cs="Times New Roman"/>
          <w:b/>
          <w:sz w:val="28"/>
          <w:szCs w:val="20"/>
          <w:lang w:eastAsia="el-GR"/>
        </w:rPr>
        <w:t xml:space="preserve">.     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>Από την Ενότητα  7 :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Όλη η  Ενότητα  </w:t>
      </w:r>
      <w:r w:rsidRPr="00EC7A1E">
        <w:rPr>
          <w:rFonts w:ascii="MgOldTimes UC Pol" w:eastAsia="Times New Roman" w:hAnsi="MgOldTimes UC Pol" w:cs="Times New Roman"/>
          <w:b/>
          <w:i/>
          <w:sz w:val="24"/>
          <w:szCs w:val="24"/>
          <w:u w:val="single"/>
          <w:lang w:eastAsia="el-GR"/>
        </w:rPr>
        <w:t>εντός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της  </w:t>
      </w:r>
      <w:proofErr w:type="spellStart"/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>εξεταστ</w:t>
      </w:r>
      <w:proofErr w:type="spellEnd"/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.  ύλης 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24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 6.     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>Από  την  Ενότητα  8 :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α) Ευνοϊκοί  παράγοντες για την κήρυξη της επανάστασης του 1821, σ. 30 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8"/>
          <w:szCs w:val="24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 7.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 xml:space="preserve">Από  την  Ενότητα  9 :   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α)   Εθνοσυνελεύσεις,  Συντάγματα, διάκριση  εξουσιών,    σ. 33,  34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β)   Εμφύλιοι  πόλεμοι :  αίτια,  φάσεις,  αντίπαλοι,   σ. 34    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 8.    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>Από  την  Ενότητα   10  :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 α)  Η  πορεία  προς  την  ίδρυση  ανεξάρτητου  ελληνικού  κράτους, σ. 36, 37.  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16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8"/>
          <w:lang w:eastAsia="el-GR"/>
        </w:rPr>
        <w:t>9.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>Από   την   Ενότητα   13  :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     α)  Σοσιαλιστικές  θεωρίες,   ανάπτυξη  του   συνδικαλισμού,  πολιτική </w:t>
      </w:r>
      <w:r>
        <w:rPr>
          <w:rFonts w:ascii="MgOldTimes UC Pol" w:eastAsia="Times New Roman" w:hAnsi="MgOldTimes UC Pol" w:cs="Times New Roman"/>
          <w:sz w:val="24"/>
          <w:szCs w:val="24"/>
          <w:lang w:eastAsia="el-GR"/>
        </w:rPr>
        <w:t>ορ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>γάνωση των εργατών,  κίνημα για τη χειραφέτηση των γυναικών, σ.  44 - 45.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lang w:eastAsia="el-GR"/>
        </w:rPr>
      </w:pPr>
    </w:p>
    <w:p w:rsidR="000F5EE9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11.  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>Από  την  Ενότητα   17 :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Όλη η  Ενότητα  εντός  της  </w:t>
      </w:r>
      <w:proofErr w:type="spellStart"/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>εξεταστ</w:t>
      </w:r>
      <w:proofErr w:type="spellEnd"/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>.  Ύλης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20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i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12.   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 xml:space="preserve">Από την Ενότητα  18 : 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    α)  Περίοδος  Απόλυτης  Μοναρχίας,   σ. 58 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lang w:eastAsia="el-GR"/>
        </w:rPr>
      </w:pP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          β)   3</w:t>
      </w:r>
      <w:r w:rsidRPr="00EC7A1E">
        <w:rPr>
          <w:rFonts w:ascii="MgOldTimes UC Pol" w:eastAsia="Times New Roman" w:hAnsi="MgOldTimes UC Pol" w:cs="Times New Roman"/>
          <w:sz w:val="24"/>
          <w:szCs w:val="24"/>
          <w:vertAlign w:val="superscript"/>
          <w:lang w:eastAsia="el-GR"/>
        </w:rPr>
        <w:t>η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Σεπτεμβρίου  1843 (αίτια,  πρωταγωνιστές,  γεγονότα, αποτελέσματα),   σ. 58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13.  </w:t>
      </w:r>
      <w:r w:rsidRPr="00EC7A1E">
        <w:rPr>
          <w:rFonts w:ascii="MgOldTimes UC Pol" w:eastAsia="Times New Roman" w:hAnsi="MgOldTimes UC Pol" w:cs="Times New Roman"/>
          <w:b/>
          <w:sz w:val="24"/>
          <w:szCs w:val="24"/>
          <w:lang w:eastAsia="el-GR"/>
        </w:rPr>
        <w:t xml:space="preserve">Από την Ενότητα  19 :   </w:t>
      </w:r>
    </w:p>
    <w:p w:rsidR="000F5EE9" w:rsidRPr="00EC7A1E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   α)  Συνταγματική  μοναρχία,   Σύνταγμα του 1844,   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διάκριση </w:t>
      </w:r>
      <w:r>
        <w:rPr>
          <w:rFonts w:ascii="MgOldTimes UC Pol" w:eastAsia="Times New Roman" w:hAnsi="MgOldTimes UC Pol" w:cs="Times New Roman"/>
          <w:sz w:val="24"/>
          <w:szCs w:val="24"/>
          <w:lang w:eastAsia="el-GR"/>
        </w:rPr>
        <w:t>ε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ξουσιών,   σ.  59 </w:t>
      </w:r>
    </w:p>
    <w:p w:rsidR="000F5EE9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4"/>
          <w:szCs w:val="24"/>
          <w:lang w:eastAsia="el-GR"/>
        </w:rPr>
      </w:pPr>
      <w:r>
        <w:rPr>
          <w:rFonts w:ascii="MgOldTimes UC Pol" w:eastAsia="Times New Roman" w:hAnsi="MgOldTimes UC Pol" w:cs="Times New Roman"/>
          <w:sz w:val="24"/>
          <w:szCs w:val="24"/>
          <w:lang w:eastAsia="el-GR"/>
        </w:rPr>
        <w:t>β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>)   Μεγάλη  Ιδέα-</w:t>
      </w:r>
      <w:proofErr w:type="spellStart"/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>Κωλέτ</w:t>
      </w:r>
      <w:r>
        <w:rPr>
          <w:rFonts w:ascii="MgOldTimes UC Pol" w:eastAsia="Times New Roman" w:hAnsi="MgOldTimes UC Pol" w:cs="Times New Roman"/>
          <w:sz w:val="24"/>
          <w:szCs w:val="24"/>
          <w:lang w:eastAsia="el-GR"/>
        </w:rPr>
        <w:t>τη</w:t>
      </w:r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>ς</w:t>
      </w:r>
      <w:proofErr w:type="spellEnd"/>
      <w:r w:rsidRPr="00EC7A1E">
        <w:rPr>
          <w:rFonts w:ascii="MgOldTimes UC Pol" w:eastAsia="Times New Roman" w:hAnsi="MgOldTimes UC Pol" w:cs="Times New Roman"/>
          <w:sz w:val="24"/>
          <w:szCs w:val="24"/>
          <w:lang w:eastAsia="el-GR"/>
        </w:rPr>
        <w:t xml:space="preserve">,   αλυτρωτισμός,   σ. 59  </w:t>
      </w:r>
    </w:p>
    <w:p w:rsidR="000F5EE9" w:rsidRPr="00071673" w:rsidRDefault="000F5EE9" w:rsidP="000F5EE9">
      <w:pPr>
        <w:spacing w:after="0" w:line="240" w:lineRule="auto"/>
        <w:jc w:val="both"/>
        <w:rPr>
          <w:rFonts w:ascii="MgOldTimes UC Pol" w:eastAsia="Times New Roman" w:hAnsi="MgOldTimes UC Pol" w:cs="Times New Roman"/>
          <w:sz w:val="16"/>
          <w:szCs w:val="24"/>
          <w:lang w:eastAsia="el-GR"/>
        </w:rPr>
      </w:pPr>
    </w:p>
    <w:p w:rsidR="000F5EE9" w:rsidRPr="00EC7A1E" w:rsidRDefault="000F5EE9" w:rsidP="000F5EE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EC7A1E">
        <w:rPr>
          <w:rFonts w:ascii="MgOldTimes UC Pol" w:eastAsia="Times New Roman" w:hAnsi="MgOldTimes UC Pol" w:cs="Times New Roman"/>
          <w:b/>
          <w:sz w:val="32"/>
          <w:szCs w:val="32"/>
          <w:lang w:eastAsia="el-GR"/>
        </w:rPr>
        <w:t>Β΄.</w:t>
      </w:r>
      <w:r w:rsidR="00071673" w:rsidRPr="00071673">
        <w:rPr>
          <w:rFonts w:ascii="MgOldTimes UC Pol" w:eastAsia="Times New Roman" w:hAnsi="MgOldTimes UC Pol" w:cs="Times New Roman"/>
          <w:b/>
          <w:sz w:val="32"/>
          <w:szCs w:val="32"/>
          <w:lang w:eastAsia="el-GR"/>
        </w:rPr>
        <w:t xml:space="preserve"> </w:t>
      </w:r>
      <w:r w:rsidRPr="00EC7A1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Κι  όλες  οι  αντίστοιχες   </w:t>
      </w:r>
      <w:r w:rsidRPr="00EC7A1E">
        <w:rPr>
          <w:rFonts w:ascii="Palatino Linotype" w:eastAsia="Times New Roman" w:hAnsi="Palatino Linotype" w:cs="Times New Roman"/>
          <w:b/>
          <w:i/>
          <w:sz w:val="28"/>
          <w:szCs w:val="28"/>
          <w:u w:val="single"/>
          <w:lang w:eastAsia="el-GR"/>
        </w:rPr>
        <w:t>πηγές</w:t>
      </w:r>
      <w:r w:rsidRPr="00EC7A1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των  </w:t>
      </w:r>
      <w:proofErr w:type="spellStart"/>
      <w:r w:rsidRPr="00EC7A1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άνωθι</w:t>
      </w:r>
      <w:proofErr w:type="spellEnd"/>
      <w:r w:rsidRPr="00EC7A1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αναφερ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</w:t>
      </w:r>
      <w:r w:rsidRPr="00EC7A1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μ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έ</w:t>
      </w:r>
      <w:r w:rsidRPr="00EC7A1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νων  Ενοτήτων.</w:t>
      </w:r>
    </w:p>
    <w:p w:rsidR="000F5EE9" w:rsidRPr="00EC7A1E" w:rsidRDefault="000F5EE9" w:rsidP="000F5EE9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</w:pPr>
      <w:r w:rsidRPr="00EC7A1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( στις  πηγές  συμπεριλαμβάνονται,  εκτός  από  τα  κείμενα,  οι   </w:t>
      </w:r>
    </w:p>
    <w:p w:rsidR="00071673" w:rsidRPr="00071673" w:rsidRDefault="000F5EE9" w:rsidP="00071673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</w:pPr>
      <w:r w:rsidRPr="00EC7A1E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        εικόνες   και  οι   χάρτες. ) </w:t>
      </w:r>
    </w:p>
    <w:p w:rsidR="000F5EE9" w:rsidRPr="00071673" w:rsidRDefault="000F5EE9" w:rsidP="00071673">
      <w:pPr>
        <w:spacing w:before="60" w:after="0"/>
        <w:jc w:val="both"/>
        <w:rPr>
          <w:rFonts w:ascii="Palatino Linotype" w:eastAsia="Times New Roman" w:hAnsi="Palatino Linotype" w:cs="Times New Roman"/>
          <w:b/>
          <w:sz w:val="18"/>
          <w:lang w:eastAsia="el-GR"/>
        </w:rPr>
      </w:pPr>
      <w:r w:rsidRPr="00071673">
        <w:rPr>
          <w:rFonts w:ascii="Palatino Linotype" w:eastAsia="Times New Roman" w:hAnsi="Palatino Linotype" w:cs="Times New Roman"/>
          <w:b/>
          <w:sz w:val="18"/>
          <w:lang w:eastAsia="el-GR"/>
        </w:rPr>
        <w:t xml:space="preserve">                   </w:t>
      </w:r>
      <w:r w:rsidR="00071673">
        <w:rPr>
          <w:rFonts w:ascii="Palatino Linotype" w:eastAsia="Times New Roman" w:hAnsi="Palatino Linotype" w:cs="Times New Roman"/>
          <w:b/>
          <w:sz w:val="18"/>
          <w:lang w:val="en-US" w:eastAsia="el-GR"/>
        </w:rPr>
        <w:tab/>
      </w:r>
      <w:r w:rsidR="00071673">
        <w:rPr>
          <w:rFonts w:ascii="Palatino Linotype" w:eastAsia="Times New Roman" w:hAnsi="Palatino Linotype" w:cs="Times New Roman"/>
          <w:b/>
          <w:sz w:val="18"/>
          <w:lang w:val="en-US" w:eastAsia="el-GR"/>
        </w:rPr>
        <w:tab/>
      </w:r>
      <w:r w:rsidR="00071673">
        <w:rPr>
          <w:rFonts w:ascii="Palatino Linotype" w:eastAsia="Times New Roman" w:hAnsi="Palatino Linotype" w:cs="Times New Roman"/>
          <w:b/>
          <w:sz w:val="18"/>
          <w:lang w:val="en-US" w:eastAsia="el-GR"/>
        </w:rPr>
        <w:tab/>
      </w:r>
      <w:r w:rsidR="00071673">
        <w:rPr>
          <w:rFonts w:ascii="Palatino Linotype" w:eastAsia="Times New Roman" w:hAnsi="Palatino Linotype" w:cs="Times New Roman"/>
          <w:b/>
          <w:sz w:val="18"/>
          <w:lang w:val="en-US" w:eastAsia="el-GR"/>
        </w:rPr>
        <w:tab/>
      </w:r>
      <w:r w:rsidR="00071673">
        <w:rPr>
          <w:rFonts w:ascii="Palatino Linotype" w:eastAsia="Times New Roman" w:hAnsi="Palatino Linotype" w:cs="Times New Roman"/>
          <w:b/>
          <w:sz w:val="18"/>
          <w:lang w:val="en-US" w:eastAsia="el-GR"/>
        </w:rPr>
        <w:tab/>
      </w:r>
      <w:r w:rsidR="00071673">
        <w:rPr>
          <w:rFonts w:ascii="Palatino Linotype" w:eastAsia="Times New Roman" w:hAnsi="Palatino Linotype" w:cs="Times New Roman"/>
          <w:b/>
          <w:sz w:val="18"/>
          <w:lang w:val="en-US" w:eastAsia="el-GR"/>
        </w:rPr>
        <w:tab/>
      </w:r>
      <w:r w:rsidR="00071673">
        <w:rPr>
          <w:rFonts w:ascii="Palatino Linotype" w:eastAsia="Times New Roman" w:hAnsi="Palatino Linotype" w:cs="Times New Roman"/>
          <w:b/>
          <w:sz w:val="18"/>
          <w:lang w:val="en-US" w:eastAsia="el-GR"/>
        </w:rPr>
        <w:tab/>
      </w:r>
      <w:r w:rsidR="00071673">
        <w:rPr>
          <w:rFonts w:ascii="Palatino Linotype" w:eastAsia="Times New Roman" w:hAnsi="Palatino Linotype" w:cs="Times New Roman"/>
          <w:b/>
          <w:sz w:val="18"/>
          <w:lang w:val="en-US" w:eastAsia="el-GR"/>
        </w:rPr>
        <w:tab/>
      </w:r>
      <w:r w:rsidRPr="00071673">
        <w:rPr>
          <w:rFonts w:ascii="Palatino Linotype" w:eastAsia="Times New Roman" w:hAnsi="Palatino Linotype" w:cs="Times New Roman"/>
          <w:b/>
          <w:sz w:val="18"/>
          <w:lang w:eastAsia="el-GR"/>
        </w:rPr>
        <w:t xml:space="preserve">   ΟΙ  ΚΑΘΗΓΗΤΕΣ</w:t>
      </w:r>
    </w:p>
    <w:p w:rsidR="00D4088E" w:rsidRDefault="00D4088E" w:rsidP="00D4088E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 xml:space="preserve">ΕΞΕΤΑΣΤΕΑ ΥΛΗ </w:t>
      </w:r>
      <w:r w:rsidRPr="00071673">
        <w:rPr>
          <w:rFonts w:ascii="Arial" w:hAnsi="Arial"/>
          <w:b/>
          <w:highlight w:val="yellow"/>
          <w:u w:val="single"/>
        </w:rPr>
        <w:t>ΜΑΘΗΜΑΤΙΚΩΝ</w:t>
      </w:r>
      <w:r>
        <w:rPr>
          <w:rFonts w:ascii="Arial" w:hAnsi="Arial"/>
          <w:b/>
          <w:u w:val="single"/>
        </w:rPr>
        <w:t xml:space="preserve">      </w:t>
      </w:r>
    </w:p>
    <w:p w:rsidR="00D4088E" w:rsidRDefault="00D4088E" w:rsidP="00D4088E">
      <w:pPr>
        <w:rPr>
          <w:rFonts w:ascii="Arial" w:hAnsi="Arial"/>
        </w:rPr>
      </w:pPr>
      <w:r>
        <w:rPr>
          <w:rFonts w:ascii="Arial" w:hAnsi="Arial"/>
        </w:rPr>
        <w:t>Σαν εξεταστέα ύλη στα μαθηματικά της Γ΄ γυμνασίου, για τις εξετάσεις</w:t>
      </w:r>
      <w:r w:rsidRPr="005477CF">
        <w:rPr>
          <w:rFonts w:ascii="Arial" w:hAnsi="Arial"/>
        </w:rPr>
        <w:t xml:space="preserve">  </w:t>
      </w:r>
      <w:r w:rsidRPr="005477CF">
        <w:rPr>
          <w:rFonts w:ascii="Arial" w:hAnsi="Arial"/>
          <w:b/>
          <w:sz w:val="28"/>
          <w:szCs w:val="28"/>
        </w:rPr>
        <w:t>Ιουνίου 20</w:t>
      </w:r>
      <w:r>
        <w:rPr>
          <w:rFonts w:ascii="Arial" w:hAnsi="Arial"/>
          <w:b/>
          <w:sz w:val="28"/>
          <w:szCs w:val="28"/>
        </w:rPr>
        <w:t>22</w:t>
      </w:r>
      <w:r>
        <w:rPr>
          <w:rFonts w:ascii="Arial" w:hAnsi="Arial"/>
        </w:rPr>
        <w:t>, ορίζεται η παρακάτω:</w:t>
      </w:r>
    </w:p>
    <w:p w:rsidR="00D4088E" w:rsidRPr="00D4088E" w:rsidRDefault="00D4088E" w:rsidP="00D4088E">
      <w:pPr>
        <w:rPr>
          <w:rFonts w:ascii="Arial" w:hAnsi="Arial"/>
          <w:b/>
          <w:u w:val="single"/>
        </w:rPr>
      </w:pPr>
      <w:r w:rsidRPr="005477CF">
        <w:rPr>
          <w:rFonts w:ascii="Arial" w:hAnsi="Arial"/>
          <w:b/>
          <w:u w:val="single"/>
        </w:rPr>
        <w:t>ΜΕΡΟΣ Α΄</w:t>
      </w:r>
    </w:p>
    <w:p w:rsidR="00D4088E" w:rsidRDefault="00D4088E" w:rsidP="00D408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Κεφ. 1</w:t>
      </w:r>
      <w:r>
        <w:rPr>
          <w:rFonts w:ascii="Arial" w:hAnsi="Arial"/>
          <w:b/>
          <w:sz w:val="20"/>
          <w:szCs w:val="20"/>
          <w:vertAlign w:val="superscript"/>
        </w:rPr>
        <w:t>ο</w:t>
      </w:r>
      <w:r>
        <w:rPr>
          <w:rFonts w:ascii="Arial" w:hAnsi="Arial"/>
          <w:b/>
          <w:sz w:val="20"/>
          <w:szCs w:val="20"/>
        </w:rPr>
        <w:t xml:space="preserve"> :ΑΛΓΕΒΡΙΚΕΣ ΠΑΡΑΣΤΑΣΕΙΣ</w:t>
      </w:r>
    </w:p>
    <w:p w:rsidR="00D4088E" w:rsidRPr="005477CF" w:rsidRDefault="00D4088E" w:rsidP="00D4088E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Pr="005477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1.3 </w:t>
      </w:r>
    </w:p>
    <w:p w:rsidR="00D4088E" w:rsidRDefault="00D4088E" w:rsidP="00D4088E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Pr="005477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1.4    </w:t>
      </w:r>
    </w:p>
    <w:p w:rsidR="00D4088E" w:rsidRDefault="00D4088E" w:rsidP="00D4088E">
      <w:pPr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§</w:t>
      </w:r>
      <w:r w:rsidRPr="005477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1.5</w:t>
      </w:r>
      <w:r>
        <w:rPr>
          <w:rFonts w:ascii="Arial" w:hAnsi="Arial"/>
        </w:rPr>
        <w:t xml:space="preserve">  [χωρίς την υποπαράγραφο: ε) «Διαφορά κύβων-Άθροισμα κύβων»]</w:t>
      </w:r>
    </w:p>
    <w:p w:rsidR="00D4088E" w:rsidRDefault="00D4088E" w:rsidP="00D4088E">
      <w:pPr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§</w:t>
      </w:r>
      <w:r w:rsidRPr="005477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1.6 </w:t>
      </w:r>
      <w:r>
        <w:rPr>
          <w:rFonts w:ascii="Arial" w:hAnsi="Arial"/>
        </w:rPr>
        <w:t xml:space="preserve"> [χωρίς την υποπαράγραφο:  δ) «Διαφορά – άθροισμα κύβων» και </w:t>
      </w:r>
      <w:r>
        <w:rPr>
          <w:rFonts w:ascii="Arial" w:hAnsi="Arial"/>
        </w:rPr>
        <w:br/>
        <w:t xml:space="preserve">           </w:t>
      </w:r>
      <w:r w:rsidRPr="00B96714">
        <w:rPr>
          <w:rFonts w:ascii="Arial" w:hAnsi="Arial"/>
        </w:rPr>
        <w:t xml:space="preserve">   </w:t>
      </w:r>
      <w:r>
        <w:rPr>
          <w:rFonts w:ascii="Arial" w:hAnsi="Arial"/>
        </w:rPr>
        <w:t>στ) «</w:t>
      </w:r>
      <w:proofErr w:type="spellStart"/>
      <w:r>
        <w:rPr>
          <w:rFonts w:ascii="Arial" w:hAnsi="Arial"/>
        </w:rPr>
        <w:t>παραγοντοποίηση</w:t>
      </w:r>
      <w:proofErr w:type="spellEnd"/>
      <w:r>
        <w:rPr>
          <w:rFonts w:ascii="Arial" w:hAnsi="Arial"/>
        </w:rPr>
        <w:t xml:space="preserve"> τριωνύμου της μορφής </w:t>
      </w:r>
      <w:r w:rsidRPr="00D32D6D">
        <w:rPr>
          <w:rFonts w:ascii="Arial" w:hAnsi="Arial"/>
          <w:position w:val="-12"/>
        </w:rPr>
        <w:object w:dxaOrig="2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1pt" o:ole="">
            <v:imagedata r:id="rId7" o:title=""/>
          </v:shape>
          <o:OLEObject Type="Embed" ProgID="Equation.3" ShapeID="_x0000_i1025" DrawAspect="Content" ObjectID="_1714994378" r:id="rId8"/>
        </w:object>
      </w:r>
      <w:r>
        <w:rPr>
          <w:rFonts w:ascii="Arial" w:hAnsi="Arial"/>
        </w:rPr>
        <w:t>»]</w:t>
      </w:r>
    </w:p>
    <w:p w:rsidR="00D4088E" w:rsidRPr="00D4088E" w:rsidRDefault="00D4088E" w:rsidP="00D4088E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Pr="00D408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1.8 </w:t>
      </w:r>
    </w:p>
    <w:p w:rsidR="00D4088E" w:rsidRPr="00D4088E" w:rsidRDefault="00D4088E" w:rsidP="00D4088E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Pr="00D408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1.9    </w:t>
      </w:r>
    </w:p>
    <w:p w:rsidR="00D4088E" w:rsidRDefault="00D4088E" w:rsidP="00D4088E">
      <w:pPr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§</w:t>
      </w:r>
      <w:r w:rsidRPr="00D408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1.10    </w:t>
      </w:r>
    </w:p>
    <w:p w:rsidR="00D4088E" w:rsidRDefault="00D4088E" w:rsidP="00D408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Κεφ. 2</w:t>
      </w:r>
      <w:r>
        <w:rPr>
          <w:rFonts w:ascii="Arial" w:hAnsi="Arial"/>
          <w:b/>
          <w:sz w:val="20"/>
          <w:szCs w:val="20"/>
          <w:vertAlign w:val="superscript"/>
        </w:rPr>
        <w:t>ο</w:t>
      </w:r>
      <w:r>
        <w:rPr>
          <w:rFonts w:ascii="Arial" w:hAnsi="Arial"/>
          <w:b/>
          <w:sz w:val="20"/>
          <w:szCs w:val="20"/>
        </w:rPr>
        <w:t xml:space="preserve"> :ΕΞΙΣΩΣΕΙΣ-ΑΝΙΣΩΣΕΙΣ</w:t>
      </w:r>
    </w:p>
    <w:p w:rsidR="00D4088E" w:rsidRDefault="00D4088E" w:rsidP="00D4088E">
      <w:pPr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§</w:t>
      </w:r>
      <w:r w:rsidRPr="005477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2.2</w:t>
      </w:r>
      <w:r>
        <w:rPr>
          <w:rFonts w:ascii="Arial" w:hAnsi="Arial"/>
        </w:rPr>
        <w:t xml:space="preserve"> [  χωρίς την </w:t>
      </w:r>
      <w:r>
        <w:rPr>
          <w:rFonts w:ascii="Arial" w:hAnsi="Arial"/>
          <w:b/>
          <w:u w:val="single"/>
        </w:rPr>
        <w:t xml:space="preserve">απόδειξη </w:t>
      </w:r>
      <w:r>
        <w:rPr>
          <w:rFonts w:ascii="Arial" w:hAnsi="Arial"/>
        </w:rPr>
        <w:t>του τύπου των λύσεων στη σελ.94 ]</w:t>
      </w:r>
    </w:p>
    <w:p w:rsidR="00D4088E" w:rsidRPr="00B03927" w:rsidRDefault="00D4088E" w:rsidP="00D4088E">
      <w:pPr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Κεφ</w:t>
      </w:r>
      <w:proofErr w:type="spellEnd"/>
      <w:r>
        <w:rPr>
          <w:rFonts w:ascii="Arial" w:hAnsi="Arial"/>
          <w:b/>
          <w:sz w:val="20"/>
          <w:szCs w:val="20"/>
        </w:rPr>
        <w:t xml:space="preserve"> 3</w:t>
      </w:r>
      <w:r>
        <w:rPr>
          <w:rFonts w:ascii="Arial" w:hAnsi="Arial"/>
          <w:b/>
          <w:sz w:val="20"/>
          <w:szCs w:val="20"/>
          <w:vertAlign w:val="superscript"/>
        </w:rPr>
        <w:t>ο</w:t>
      </w:r>
      <w:r>
        <w:rPr>
          <w:rFonts w:ascii="Arial" w:hAnsi="Arial"/>
          <w:b/>
          <w:sz w:val="20"/>
          <w:szCs w:val="20"/>
        </w:rPr>
        <w:t xml:space="preserve"> :ΣΥΣΤΗΜΑΤΑ ΓΡΑΜΜΙΚΩΝ ΕΞΙΣΩΣΕΩΝ</w:t>
      </w:r>
    </w:p>
    <w:p w:rsidR="00D4088E" w:rsidRPr="00B03927" w:rsidRDefault="00D4088E" w:rsidP="00D408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§</w:t>
      </w:r>
      <w:r w:rsidRPr="00B03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3.2 </w:t>
      </w:r>
    </w:p>
    <w:p w:rsidR="00D4088E" w:rsidRDefault="00D4088E" w:rsidP="00D4088E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§</w:t>
      </w:r>
      <w:r w:rsidRPr="00B0392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3.3      </w:t>
      </w:r>
    </w:p>
    <w:p w:rsidR="00D4088E" w:rsidRPr="00B03927" w:rsidRDefault="00D4088E" w:rsidP="00D4088E">
      <w:pPr>
        <w:rPr>
          <w:rFonts w:ascii="Arial" w:hAnsi="Arial"/>
          <w:b/>
          <w:u w:val="single"/>
        </w:rPr>
      </w:pPr>
      <w:r w:rsidRPr="005477CF">
        <w:rPr>
          <w:rFonts w:ascii="Arial" w:hAnsi="Arial"/>
          <w:b/>
          <w:u w:val="single"/>
        </w:rPr>
        <w:t>ΜΕΡΟΣ Β΄</w:t>
      </w:r>
    </w:p>
    <w:p w:rsidR="00D4088E" w:rsidRDefault="00D4088E" w:rsidP="00D4088E">
      <w:pPr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Κεφ</w:t>
      </w:r>
      <w:proofErr w:type="spellEnd"/>
      <w:r>
        <w:rPr>
          <w:rFonts w:ascii="Arial" w:hAnsi="Arial"/>
          <w:b/>
          <w:sz w:val="20"/>
          <w:szCs w:val="20"/>
        </w:rPr>
        <w:t xml:space="preserve"> 1</w:t>
      </w:r>
      <w:r>
        <w:rPr>
          <w:rFonts w:ascii="Arial" w:hAnsi="Arial"/>
          <w:b/>
          <w:sz w:val="20"/>
          <w:szCs w:val="20"/>
          <w:vertAlign w:val="superscript"/>
        </w:rPr>
        <w:t>ο</w:t>
      </w:r>
      <w:r>
        <w:rPr>
          <w:rFonts w:ascii="Arial" w:hAnsi="Arial"/>
          <w:b/>
          <w:sz w:val="20"/>
          <w:szCs w:val="20"/>
        </w:rPr>
        <w:t xml:space="preserve"> :ΓΕΩΜΕΤΡΙΑ</w:t>
      </w:r>
    </w:p>
    <w:p w:rsidR="00D4088E" w:rsidRPr="00B03927" w:rsidRDefault="00D4088E" w:rsidP="00D4088E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Pr="00B03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1.1 </w:t>
      </w:r>
    </w:p>
    <w:p w:rsidR="00D4088E" w:rsidRDefault="00D4088E" w:rsidP="00D4088E">
      <w:pPr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§</w:t>
      </w:r>
      <w:r w:rsidRPr="00B03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1.5</w:t>
      </w:r>
      <w:r w:rsidRPr="00694BA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Μόνο το Β (σελ.220) </w:t>
      </w:r>
      <w:r w:rsidRPr="00B03927">
        <w:rPr>
          <w:rFonts w:ascii="Arial" w:hAnsi="Arial"/>
        </w:rPr>
        <w:t>[χωρίς την αιτιολόγηση του κριτηρίου ομοιότητας δύο</w:t>
      </w:r>
      <w:r>
        <w:rPr>
          <w:rFonts w:ascii="Arial" w:hAnsi="Arial"/>
        </w:rPr>
        <w:br/>
        <w:t xml:space="preserve">                                                 </w:t>
      </w:r>
      <w:r w:rsidRPr="00B03927">
        <w:rPr>
          <w:rFonts w:ascii="Arial" w:hAnsi="Arial"/>
        </w:rPr>
        <w:t xml:space="preserve"> τριγώνων στη σελ.220]</w:t>
      </w:r>
      <w:r>
        <w:rPr>
          <w:rFonts w:ascii="Arial" w:hAnsi="Arial"/>
          <w:sz w:val="28"/>
          <w:szCs w:val="28"/>
        </w:rPr>
        <w:t xml:space="preserve"> </w:t>
      </w:r>
    </w:p>
    <w:p w:rsidR="00D4088E" w:rsidRPr="000F5EE9" w:rsidRDefault="00D4088E" w:rsidP="00D4088E">
      <w:pPr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Κεφ</w:t>
      </w:r>
      <w:proofErr w:type="spellEnd"/>
      <w:r>
        <w:rPr>
          <w:rFonts w:ascii="Arial" w:hAnsi="Arial"/>
          <w:b/>
          <w:sz w:val="20"/>
          <w:szCs w:val="20"/>
        </w:rPr>
        <w:t xml:space="preserve"> 2</w:t>
      </w:r>
      <w:r>
        <w:rPr>
          <w:rFonts w:ascii="Arial" w:hAnsi="Arial"/>
          <w:b/>
          <w:sz w:val="20"/>
          <w:szCs w:val="20"/>
          <w:vertAlign w:val="superscript"/>
        </w:rPr>
        <w:t>ο</w:t>
      </w:r>
      <w:r>
        <w:rPr>
          <w:rFonts w:ascii="Arial" w:hAnsi="Arial"/>
          <w:b/>
          <w:sz w:val="20"/>
          <w:szCs w:val="20"/>
        </w:rPr>
        <w:t xml:space="preserve"> :ΤΡΙΓΩΝΟΜΕΤΡΙΑ</w:t>
      </w:r>
    </w:p>
    <w:p w:rsidR="00D4088E" w:rsidRPr="000F5EE9" w:rsidRDefault="00D4088E" w:rsidP="00D4088E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§</w:t>
      </w:r>
      <w:r w:rsidRPr="000F5EE9">
        <w:rPr>
          <w:rFonts w:ascii="Arial" w:hAnsi="Arial" w:cs="Arial"/>
          <w:sz w:val="28"/>
          <w:szCs w:val="28"/>
        </w:rPr>
        <w:t xml:space="preserve"> 2.1</w:t>
      </w:r>
    </w:p>
    <w:p w:rsidR="00D4088E" w:rsidRPr="00D4088E" w:rsidRDefault="00D4088E" w:rsidP="00D4088E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/>
          <w:sz w:val="28"/>
          <w:szCs w:val="28"/>
        </w:rPr>
        <w:t>2.</w:t>
      </w:r>
      <w:r w:rsidRPr="005477CF">
        <w:rPr>
          <w:rFonts w:ascii="Arial" w:hAnsi="Arial"/>
          <w:sz w:val="28"/>
          <w:szCs w:val="28"/>
        </w:rPr>
        <w:t>2</w:t>
      </w:r>
    </w:p>
    <w:p w:rsidR="00A944F6" w:rsidRDefault="00D4088E" w:rsidP="00A944F6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Pr="005477CF">
        <w:rPr>
          <w:rFonts w:ascii="Arial" w:hAnsi="Arial"/>
          <w:sz w:val="28"/>
          <w:szCs w:val="28"/>
        </w:rPr>
        <w:t>2.3</w:t>
      </w:r>
      <w:r>
        <w:rPr>
          <w:rFonts w:ascii="Arial" w:hAnsi="Arial"/>
          <w:sz w:val="28"/>
          <w:szCs w:val="28"/>
        </w:rPr>
        <w:t xml:space="preserve">       </w:t>
      </w:r>
    </w:p>
    <w:p w:rsidR="00D4088E" w:rsidRDefault="00D4088E" w:rsidP="000F5EE9">
      <w:pPr>
        <w:rPr>
          <w:rFonts w:ascii="Arial" w:hAnsi="Arial"/>
        </w:rPr>
      </w:pPr>
      <w:r>
        <w:rPr>
          <w:rFonts w:ascii="Arial" w:hAnsi="Arial"/>
        </w:rPr>
        <w:tab/>
        <w:t xml:space="preserve">Οι διδάσκοντες              </w:t>
      </w:r>
      <w:proofErr w:type="spellStart"/>
      <w:r>
        <w:rPr>
          <w:rFonts w:ascii="Arial" w:hAnsi="Arial"/>
        </w:rPr>
        <w:t>Παπαγιάννη</w:t>
      </w:r>
      <w:proofErr w:type="spellEnd"/>
      <w:r w:rsidR="000F5EE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</w:t>
      </w:r>
      <w:r w:rsidR="000F5EE9">
        <w:rPr>
          <w:rFonts w:ascii="Arial" w:hAnsi="Arial"/>
        </w:rPr>
        <w:t>Χρυσανθίδης</w:t>
      </w:r>
      <w:r>
        <w:rPr>
          <w:rFonts w:ascii="Arial" w:hAnsi="Arial"/>
        </w:rPr>
        <w:t xml:space="preserve">                                                            </w:t>
      </w:r>
    </w:p>
    <w:p w:rsidR="00A944F6" w:rsidRDefault="00A944F6" w:rsidP="00D4088E">
      <w:pPr>
        <w:tabs>
          <w:tab w:val="left" w:pos="6510"/>
        </w:tabs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D4088E" w:rsidRDefault="00D4088E" w:rsidP="00D4088E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                     </w:t>
      </w:r>
      <w:r w:rsidRPr="00D220B9">
        <w:rPr>
          <w:rFonts w:ascii="Bookman Old Style" w:hAnsi="Bookman Old Style"/>
          <w:b/>
          <w:sz w:val="28"/>
          <w:szCs w:val="28"/>
        </w:rPr>
        <w:t xml:space="preserve">ΕΞΕΤΑΣΤΕΑ ΥΛΗ </w:t>
      </w:r>
      <w:r w:rsidRPr="00071673">
        <w:rPr>
          <w:rFonts w:ascii="Bookman Old Style" w:hAnsi="Bookman Old Style"/>
          <w:b/>
          <w:sz w:val="28"/>
          <w:szCs w:val="28"/>
          <w:highlight w:val="yellow"/>
        </w:rPr>
        <w:t>ΦΥΣΙΚΗΣ</w:t>
      </w:r>
      <w:r>
        <w:rPr>
          <w:rFonts w:ascii="Bookman Old Style" w:hAnsi="Bookman Old Style"/>
          <w:b/>
          <w:sz w:val="28"/>
          <w:szCs w:val="28"/>
        </w:rPr>
        <w:t xml:space="preserve">      </w:t>
      </w:r>
    </w:p>
    <w:p w:rsidR="00D4088E" w:rsidRPr="00D220B9" w:rsidRDefault="00D4088E" w:rsidP="00D4088E">
      <w:p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ΚΕ</w:t>
      </w:r>
      <w:r w:rsidRPr="00D220B9">
        <w:rPr>
          <w:rFonts w:ascii="Bookman Old Style" w:hAnsi="Bookman Old Style" w:cs="Arial"/>
          <w:b/>
          <w:sz w:val="28"/>
          <w:szCs w:val="28"/>
        </w:rPr>
        <w:t>ΦΑΛΑΙΟ 1</w:t>
      </w:r>
      <w:r w:rsidRPr="00D220B9">
        <w:rPr>
          <w:rFonts w:ascii="Bookman Old Style" w:hAnsi="Bookman Old Style" w:cs="Arial"/>
          <w:b/>
          <w:sz w:val="28"/>
          <w:szCs w:val="28"/>
          <w:vertAlign w:val="superscript"/>
        </w:rPr>
        <w:t>Ο</w:t>
      </w:r>
      <w:r w:rsidRPr="00D220B9">
        <w:rPr>
          <w:rFonts w:ascii="Bookman Old Style" w:hAnsi="Bookman Old Style" w:cs="Arial"/>
          <w:sz w:val="28"/>
          <w:szCs w:val="28"/>
        </w:rPr>
        <w:t xml:space="preserve"> : { </w:t>
      </w:r>
      <w:r w:rsidRPr="00D220B9">
        <w:rPr>
          <w:rFonts w:ascii="Bookman Old Style" w:hAnsi="Bookman Old Style" w:cs="Arial"/>
          <w:b/>
          <w:sz w:val="28"/>
          <w:szCs w:val="28"/>
        </w:rPr>
        <w:t>εκτός ύλης</w:t>
      </w:r>
      <w:r w:rsidRPr="00D220B9">
        <w:rPr>
          <w:rFonts w:ascii="Bookman Old Style" w:hAnsi="Bookman Old Style" w:cs="Arial"/>
          <w:sz w:val="28"/>
          <w:szCs w:val="28"/>
        </w:rPr>
        <w:t xml:space="preserve"> : α) ηλέκτριση με επαγωγή β) ηλέκτριση μονωτών με επαγωγή και γ) όλη η παράγραφος 1.6 } </w:t>
      </w:r>
    </w:p>
    <w:p w:rsidR="00D4088E" w:rsidRPr="00D220B9" w:rsidRDefault="00D4088E" w:rsidP="00D4088E">
      <w:pPr>
        <w:tabs>
          <w:tab w:val="left" w:pos="1667"/>
        </w:tabs>
        <w:ind w:left="1701" w:hanging="1701"/>
        <w:jc w:val="both"/>
        <w:rPr>
          <w:rFonts w:ascii="Bookman Old Style" w:hAnsi="Bookman Old Style" w:cs="Arial"/>
          <w:sz w:val="28"/>
          <w:szCs w:val="28"/>
        </w:rPr>
      </w:pPr>
      <w:r w:rsidRPr="00D220B9">
        <w:rPr>
          <w:rFonts w:ascii="Bookman Old Style" w:hAnsi="Bookman Old Style" w:cs="Arial"/>
          <w:b/>
          <w:sz w:val="28"/>
          <w:szCs w:val="28"/>
        </w:rPr>
        <w:t>ΚΕΦΑΛΑΙΟ 2</w:t>
      </w:r>
      <w:r w:rsidRPr="00D220B9">
        <w:rPr>
          <w:rFonts w:ascii="Bookman Old Style" w:hAnsi="Bookman Old Style" w:cs="Arial"/>
          <w:b/>
          <w:sz w:val="28"/>
          <w:szCs w:val="28"/>
          <w:vertAlign w:val="superscript"/>
        </w:rPr>
        <w:t>Ο</w:t>
      </w:r>
      <w:r w:rsidRPr="00D220B9">
        <w:rPr>
          <w:rFonts w:ascii="Bookman Old Style" w:hAnsi="Bookman Old Style" w:cs="Arial"/>
          <w:sz w:val="28"/>
          <w:szCs w:val="28"/>
        </w:rPr>
        <w:t xml:space="preserve"> :  {  </w:t>
      </w:r>
      <w:r w:rsidRPr="00D220B9">
        <w:rPr>
          <w:rFonts w:ascii="Bookman Old Style" w:hAnsi="Bookman Old Style" w:cs="Arial"/>
          <w:b/>
          <w:sz w:val="28"/>
          <w:szCs w:val="28"/>
        </w:rPr>
        <w:t>εκτός ύλης</w:t>
      </w:r>
      <w:r w:rsidRPr="00D220B9">
        <w:rPr>
          <w:rFonts w:ascii="Bookman Old Style" w:hAnsi="Bookman Old Style" w:cs="Arial"/>
          <w:sz w:val="28"/>
          <w:szCs w:val="28"/>
        </w:rPr>
        <w:t xml:space="preserve"> : α) ταχύτητα ηλεκτρονίων στο ηλεκτρικό κύκλωμα και β) από το </w:t>
      </w:r>
      <w:r w:rsidRPr="00124FE8">
        <w:rPr>
          <w:rFonts w:ascii="Bookman Old Style" w:hAnsi="Bookman Old Style" w:cs="Arial"/>
          <w:sz w:val="28"/>
          <w:szCs w:val="28"/>
        </w:rPr>
        <w:t>“</w:t>
      </w:r>
      <w:r w:rsidRPr="00D220B9">
        <w:rPr>
          <w:rFonts w:ascii="Bookman Old Style" w:hAnsi="Bookman Old Style" w:cs="Arial"/>
          <w:sz w:val="28"/>
          <w:szCs w:val="28"/>
        </w:rPr>
        <w:t>Ισχύει ο νόμος του Ωμ για κάθε ηλεκτρικό δίπολο.</w:t>
      </w:r>
      <w:r w:rsidRPr="00124FE8">
        <w:rPr>
          <w:rFonts w:ascii="Bookman Old Style" w:hAnsi="Bookman Old Style" w:cs="Arial"/>
          <w:sz w:val="28"/>
          <w:szCs w:val="28"/>
        </w:rPr>
        <w:t>”</w:t>
      </w:r>
      <w:r w:rsidRPr="00D220B9">
        <w:rPr>
          <w:rFonts w:ascii="Bookman Old Style" w:hAnsi="Bookman Old Style" w:cs="Arial"/>
          <w:sz w:val="28"/>
          <w:szCs w:val="28"/>
        </w:rPr>
        <w:t xml:space="preserve"> στη σελίδα 46, έως </w:t>
      </w:r>
      <w:r w:rsidRPr="00124FE8">
        <w:rPr>
          <w:rFonts w:ascii="Bookman Old Style" w:hAnsi="Bookman Old Style" w:cs="Arial"/>
          <w:sz w:val="28"/>
          <w:szCs w:val="28"/>
        </w:rPr>
        <w:t>“</w:t>
      </w:r>
      <w:r w:rsidRPr="00D220B9">
        <w:rPr>
          <w:rFonts w:ascii="Bookman Old Style" w:hAnsi="Bookman Old Style" w:cs="Arial"/>
          <w:sz w:val="28"/>
          <w:szCs w:val="28"/>
        </w:rPr>
        <w:t>…των ρευμάτων που διαρρέουν τους δύο λαμπτήρες</w:t>
      </w:r>
      <w:r w:rsidRPr="00124FE8">
        <w:rPr>
          <w:rFonts w:ascii="Bookman Old Style" w:hAnsi="Bookman Old Style" w:cs="Arial"/>
          <w:sz w:val="28"/>
          <w:szCs w:val="28"/>
        </w:rPr>
        <w:t>.”</w:t>
      </w:r>
      <w:r w:rsidRPr="00D220B9">
        <w:rPr>
          <w:rFonts w:ascii="Bookman Old Style" w:hAnsi="Bookman Old Style" w:cs="Arial"/>
          <w:sz w:val="28"/>
          <w:szCs w:val="28"/>
        </w:rPr>
        <w:t xml:space="preserve"> στη σελίδα 54» }</w:t>
      </w:r>
    </w:p>
    <w:p w:rsidR="00D4088E" w:rsidRPr="00D220B9" w:rsidRDefault="00D4088E" w:rsidP="00D4088E">
      <w:pPr>
        <w:jc w:val="both"/>
        <w:rPr>
          <w:rFonts w:ascii="Bookman Old Style" w:hAnsi="Bookman Old Style" w:cs="Arial"/>
          <w:sz w:val="28"/>
          <w:szCs w:val="28"/>
        </w:rPr>
      </w:pPr>
      <w:r w:rsidRPr="00D220B9">
        <w:rPr>
          <w:rFonts w:ascii="Bookman Old Style" w:hAnsi="Bookman Old Style" w:cs="Arial"/>
          <w:b/>
          <w:sz w:val="28"/>
          <w:szCs w:val="28"/>
        </w:rPr>
        <w:t>ΚΕΦΑΛΑΙΟ 3</w:t>
      </w:r>
      <w:r w:rsidRPr="00D220B9">
        <w:rPr>
          <w:rFonts w:ascii="Bookman Old Style" w:hAnsi="Bookman Old Style" w:cs="Arial"/>
          <w:b/>
          <w:sz w:val="28"/>
          <w:szCs w:val="28"/>
          <w:vertAlign w:val="superscript"/>
        </w:rPr>
        <w:t>Ο</w:t>
      </w:r>
      <w:r w:rsidRPr="00D220B9">
        <w:rPr>
          <w:rFonts w:ascii="Bookman Old Style" w:hAnsi="Bookman Old Style" w:cs="Arial"/>
          <w:sz w:val="28"/>
          <w:szCs w:val="28"/>
        </w:rPr>
        <w:t xml:space="preserve"> :   </w:t>
      </w:r>
      <w:r w:rsidRPr="00D220B9">
        <w:rPr>
          <w:rFonts w:ascii="Bookman Old Style" w:hAnsi="Bookman Old Style" w:cs="Arial"/>
          <w:b/>
          <w:sz w:val="28"/>
          <w:szCs w:val="28"/>
          <w:u w:val="single"/>
        </w:rPr>
        <w:t>εξεταστέα μόνο</w:t>
      </w:r>
      <w:r w:rsidRPr="00D220B9">
        <w:rPr>
          <w:rFonts w:ascii="Bookman Old Style" w:hAnsi="Bookman Old Style" w:cs="Arial"/>
          <w:sz w:val="28"/>
          <w:szCs w:val="28"/>
        </w:rPr>
        <w:t xml:space="preserve"> η παράγραφος 3.6  στις σελίδες 79 έως και 81</w:t>
      </w:r>
    </w:p>
    <w:p w:rsidR="00D4088E" w:rsidRPr="00D220B9" w:rsidRDefault="00D4088E" w:rsidP="00D4088E">
      <w:pPr>
        <w:ind w:left="1701" w:hanging="1701"/>
        <w:jc w:val="both"/>
        <w:rPr>
          <w:rFonts w:ascii="Bookman Old Style" w:hAnsi="Bookman Old Style" w:cs="Arial"/>
          <w:sz w:val="28"/>
          <w:szCs w:val="28"/>
        </w:rPr>
      </w:pPr>
      <w:r w:rsidRPr="00D220B9">
        <w:rPr>
          <w:rFonts w:ascii="Bookman Old Style" w:hAnsi="Bookman Old Style" w:cs="Arial"/>
          <w:b/>
          <w:sz w:val="28"/>
          <w:szCs w:val="28"/>
        </w:rPr>
        <w:t>ΚΕΦΑΛΑΙΟ 5</w:t>
      </w:r>
      <w:r w:rsidRPr="00D220B9">
        <w:rPr>
          <w:rFonts w:ascii="Bookman Old Style" w:hAnsi="Bookman Old Style" w:cs="Arial"/>
          <w:b/>
          <w:sz w:val="28"/>
          <w:szCs w:val="28"/>
          <w:vertAlign w:val="superscript"/>
        </w:rPr>
        <w:t>Ο</w:t>
      </w:r>
      <w:r w:rsidRPr="00D220B9">
        <w:rPr>
          <w:rFonts w:ascii="Bookman Old Style" w:hAnsi="Bookman Old Style" w:cs="Arial"/>
          <w:sz w:val="28"/>
          <w:szCs w:val="28"/>
        </w:rPr>
        <w:t xml:space="preserve"> :  { </w:t>
      </w:r>
      <w:r w:rsidRPr="00D220B9">
        <w:rPr>
          <w:rFonts w:ascii="Bookman Old Style" w:hAnsi="Bookman Old Style" w:cs="Arial"/>
          <w:b/>
          <w:sz w:val="28"/>
          <w:szCs w:val="28"/>
        </w:rPr>
        <w:t>εκτός ύλης</w:t>
      </w:r>
      <w:r w:rsidRPr="00D220B9">
        <w:rPr>
          <w:rFonts w:ascii="Bookman Old Style" w:hAnsi="Bookman Old Style" w:cs="Arial"/>
          <w:sz w:val="28"/>
          <w:szCs w:val="28"/>
        </w:rPr>
        <w:t xml:space="preserve"> : η σελίδα 103 }</w:t>
      </w:r>
    </w:p>
    <w:p w:rsidR="00D4088E" w:rsidRDefault="00D4088E" w:rsidP="00D4088E">
      <w:pPr>
        <w:jc w:val="both"/>
        <w:rPr>
          <w:rFonts w:ascii="Arial" w:hAnsi="Arial" w:cs="Arial"/>
          <w:sz w:val="24"/>
          <w:szCs w:val="24"/>
        </w:rPr>
      </w:pPr>
      <w:r w:rsidRPr="00D220B9">
        <w:rPr>
          <w:rFonts w:ascii="Bookman Old Style" w:hAnsi="Bookman Old Style" w:cs="Arial"/>
          <w:b/>
          <w:sz w:val="28"/>
          <w:szCs w:val="28"/>
          <w:u w:val="single"/>
        </w:rPr>
        <w:t>ΣΗΜΕΙΩΣΗ :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220B9">
        <w:rPr>
          <w:rFonts w:ascii="Bookman Old Style" w:hAnsi="Bookman Old Style" w:cs="Arial"/>
          <w:sz w:val="28"/>
          <w:szCs w:val="28"/>
        </w:rPr>
        <w:t>Εξεταστέα ύλη αποτελούν και όλες οι ερωτήσεις και ασκήσεις που αναφέρονται στα παραπάνω κεφάλαια</w:t>
      </w:r>
      <w:r>
        <w:rPr>
          <w:rFonts w:ascii="Arial" w:hAnsi="Arial" w:cs="Arial"/>
          <w:sz w:val="24"/>
          <w:szCs w:val="24"/>
        </w:rPr>
        <w:t>.</w:t>
      </w:r>
    </w:p>
    <w:p w:rsidR="00D4088E" w:rsidRDefault="00D4088E" w:rsidP="00D4088E">
      <w:pPr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A944F6" w:rsidRPr="00A944F6" w:rsidRDefault="00A944F6" w:rsidP="00A944F6">
      <w:pPr>
        <w:tabs>
          <w:tab w:val="center" w:pos="1843"/>
        </w:tabs>
        <w:spacing w:after="0" w:line="240" w:lineRule="auto"/>
        <w:jc w:val="center"/>
        <w:rPr>
          <w:b/>
          <w:sz w:val="32"/>
          <w:szCs w:val="32"/>
        </w:rPr>
      </w:pPr>
      <w:r w:rsidRPr="00A944F6">
        <w:rPr>
          <w:b/>
          <w:sz w:val="32"/>
          <w:szCs w:val="32"/>
        </w:rPr>
        <w:t>ΕΞΕΤΑΣΤΕΑ ΥΛΗ</w:t>
      </w:r>
    </w:p>
    <w:p w:rsidR="00A944F6" w:rsidRPr="00A944F6" w:rsidRDefault="00A944F6" w:rsidP="00A944F6">
      <w:pPr>
        <w:tabs>
          <w:tab w:val="center" w:pos="1843"/>
        </w:tabs>
        <w:spacing w:after="120" w:line="240" w:lineRule="auto"/>
        <w:jc w:val="center"/>
        <w:rPr>
          <w:b/>
          <w:sz w:val="32"/>
          <w:szCs w:val="32"/>
        </w:rPr>
      </w:pPr>
      <w:r w:rsidRPr="00A944F6">
        <w:rPr>
          <w:b/>
          <w:sz w:val="32"/>
          <w:szCs w:val="32"/>
        </w:rPr>
        <w:t>ΠΡΟΑΓΩΓΙΚΩΝ ΚΑΙ ΑΠΟΛΥΤΗΡΙΩΝ ΕΞΕΤΑΣΕΩΝ</w:t>
      </w:r>
    </w:p>
    <w:p w:rsidR="00A944F6" w:rsidRPr="00AF31D1" w:rsidRDefault="00A944F6" w:rsidP="00A944F6">
      <w:pPr>
        <w:tabs>
          <w:tab w:val="center" w:pos="1843"/>
        </w:tabs>
        <w:spacing w:after="0" w:line="240" w:lineRule="auto"/>
        <w:rPr>
          <w:b/>
          <w:sz w:val="24"/>
          <w:szCs w:val="24"/>
        </w:rPr>
      </w:pPr>
    </w:p>
    <w:p w:rsidR="00A944F6" w:rsidRPr="00AF31D1" w:rsidRDefault="00A944F6" w:rsidP="00A944F6">
      <w:pPr>
        <w:tabs>
          <w:tab w:val="left" w:pos="1418"/>
          <w:tab w:val="right" w:leader="dot" w:pos="9072"/>
        </w:tabs>
        <w:spacing w:after="120" w:line="240" w:lineRule="auto"/>
        <w:rPr>
          <w:b/>
          <w:sz w:val="24"/>
          <w:szCs w:val="24"/>
        </w:rPr>
      </w:pPr>
      <w:r w:rsidRPr="00AF31D1">
        <w:rPr>
          <w:sz w:val="24"/>
          <w:szCs w:val="24"/>
        </w:rPr>
        <w:t>ΤΑΞΗ:</w:t>
      </w:r>
      <w:r w:rsidRPr="00AF31D1">
        <w:rPr>
          <w:sz w:val="24"/>
          <w:szCs w:val="24"/>
        </w:rPr>
        <w:tab/>
      </w:r>
      <w:r w:rsidRPr="00AF31D1">
        <w:rPr>
          <w:b/>
          <w:sz w:val="24"/>
          <w:szCs w:val="24"/>
        </w:rPr>
        <w:t>Γ’</w:t>
      </w:r>
    </w:p>
    <w:p w:rsidR="00A944F6" w:rsidRPr="00AF31D1" w:rsidRDefault="00A944F6" w:rsidP="00A944F6">
      <w:pPr>
        <w:tabs>
          <w:tab w:val="left" w:pos="1418"/>
          <w:tab w:val="right" w:leader="dot" w:pos="9072"/>
        </w:tabs>
        <w:spacing w:after="120" w:line="240" w:lineRule="auto"/>
        <w:rPr>
          <w:b/>
          <w:sz w:val="24"/>
          <w:szCs w:val="24"/>
        </w:rPr>
      </w:pPr>
      <w:r w:rsidRPr="00AF31D1">
        <w:rPr>
          <w:sz w:val="24"/>
          <w:szCs w:val="24"/>
        </w:rPr>
        <w:t>ΜΑΘΗΜΑ:</w:t>
      </w:r>
      <w:r w:rsidRPr="00AF31D1">
        <w:rPr>
          <w:sz w:val="24"/>
          <w:szCs w:val="24"/>
        </w:rPr>
        <w:tab/>
      </w:r>
      <w:r w:rsidRPr="00071673">
        <w:rPr>
          <w:b/>
          <w:sz w:val="24"/>
          <w:szCs w:val="24"/>
          <w:highlight w:val="yellow"/>
        </w:rPr>
        <w:t>Βιολογία</w:t>
      </w:r>
    </w:p>
    <w:p w:rsidR="00A944F6" w:rsidRPr="00AF31D1" w:rsidRDefault="00A944F6" w:rsidP="00A944F6">
      <w:pPr>
        <w:tabs>
          <w:tab w:val="left" w:pos="1418"/>
          <w:tab w:val="right" w:leader="dot" w:pos="9072"/>
        </w:tabs>
        <w:spacing w:after="120" w:line="240" w:lineRule="auto"/>
        <w:rPr>
          <w:b/>
          <w:sz w:val="24"/>
          <w:szCs w:val="24"/>
        </w:rPr>
      </w:pPr>
      <w:r w:rsidRPr="00AF31D1">
        <w:rPr>
          <w:sz w:val="24"/>
          <w:szCs w:val="24"/>
        </w:rPr>
        <w:t xml:space="preserve">ΚΑΘΗΓΗΤΕΣ: </w:t>
      </w:r>
      <w:r w:rsidRPr="00AF31D1">
        <w:rPr>
          <w:b/>
          <w:sz w:val="24"/>
          <w:szCs w:val="24"/>
        </w:rPr>
        <w:t xml:space="preserve">Νίκη </w:t>
      </w:r>
      <w:proofErr w:type="spellStart"/>
      <w:r w:rsidRPr="00AF31D1">
        <w:rPr>
          <w:b/>
          <w:sz w:val="24"/>
          <w:szCs w:val="24"/>
        </w:rPr>
        <w:t>Παρασκευοπούλου</w:t>
      </w:r>
      <w:proofErr w:type="spellEnd"/>
      <w:r w:rsidRPr="00AF31D1">
        <w:rPr>
          <w:b/>
          <w:sz w:val="24"/>
          <w:szCs w:val="24"/>
        </w:rPr>
        <w:t xml:space="preserve"> </w:t>
      </w:r>
    </w:p>
    <w:p w:rsidR="00A944F6" w:rsidRPr="00AF31D1" w:rsidRDefault="00A944F6" w:rsidP="00A944F6">
      <w:pPr>
        <w:tabs>
          <w:tab w:val="left" w:pos="1418"/>
          <w:tab w:val="right" w:leader="dot" w:pos="9072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944F6" w:rsidRDefault="00A944F6" w:rsidP="00A944F6">
      <w:pPr>
        <w:tabs>
          <w:tab w:val="left" w:pos="1418"/>
          <w:tab w:val="right" w:leader="dot" w:pos="9072"/>
        </w:tabs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AF31D1">
        <w:rPr>
          <w:b/>
          <w:sz w:val="24"/>
          <w:szCs w:val="24"/>
          <w:u w:val="single"/>
        </w:rPr>
        <w:t>ΕΞΕΤΑΣΤΕΑ ΥΛΗ</w:t>
      </w:r>
    </w:p>
    <w:p w:rsidR="00A944F6" w:rsidRPr="008B50D7" w:rsidRDefault="00A944F6" w:rsidP="00A944F6">
      <w:pPr>
        <w:tabs>
          <w:tab w:val="left" w:pos="1418"/>
          <w:tab w:val="right" w:leader="dot" w:pos="9072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Από το βιβλίο Βιολογία Β</w:t>
      </w:r>
      <w:r w:rsidRPr="008B50D7">
        <w:rPr>
          <w:b/>
          <w:sz w:val="24"/>
          <w:szCs w:val="24"/>
        </w:rPr>
        <w:t>'</w:t>
      </w:r>
      <w:r>
        <w:rPr>
          <w:b/>
          <w:sz w:val="24"/>
          <w:szCs w:val="24"/>
        </w:rPr>
        <w:t xml:space="preserve"> &amp; Γ'</w:t>
      </w:r>
      <w:r w:rsidRPr="008B50D7">
        <w:rPr>
          <w:b/>
          <w:sz w:val="24"/>
          <w:szCs w:val="24"/>
        </w:rPr>
        <w:t xml:space="preserve"> Γυμνασίου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944F6" w:rsidRPr="00AF31D1" w:rsidTr="005F6199">
        <w:trPr>
          <w:trHeight w:val="471"/>
        </w:trPr>
        <w:tc>
          <w:tcPr>
            <w:tcW w:w="9288" w:type="dxa"/>
          </w:tcPr>
          <w:p w:rsidR="00A944F6" w:rsidRDefault="00A944F6" w:rsidP="005F6199">
            <w:pPr>
              <w:tabs>
                <w:tab w:val="left" w:pos="1418"/>
                <w:tab w:val="right" w:leader="dot" w:pos="9072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AF31D1">
              <w:rPr>
                <w:sz w:val="24"/>
                <w:szCs w:val="24"/>
                <w:u w:val="single"/>
              </w:rPr>
              <w:t>1</w:t>
            </w:r>
            <w:r w:rsidRPr="00AF31D1">
              <w:rPr>
                <w:sz w:val="24"/>
                <w:szCs w:val="24"/>
                <w:u w:val="single"/>
                <w:vertAlign w:val="superscript"/>
              </w:rPr>
              <w:t>ο</w:t>
            </w:r>
            <w:r w:rsidRPr="00AF31D1">
              <w:rPr>
                <w:sz w:val="24"/>
                <w:szCs w:val="24"/>
                <w:u w:val="single"/>
              </w:rPr>
              <w:t xml:space="preserve"> κεφάλαιο</w:t>
            </w:r>
            <w:r w:rsidRPr="00AF31D1">
              <w:rPr>
                <w:sz w:val="24"/>
                <w:szCs w:val="24"/>
              </w:rPr>
              <w:t xml:space="preserve">: </w:t>
            </w:r>
          </w:p>
          <w:p w:rsidR="00A944F6" w:rsidRPr="00AF31D1" w:rsidRDefault="00A944F6" w:rsidP="005F6199">
            <w:pPr>
              <w:tabs>
                <w:tab w:val="left" w:pos="1418"/>
                <w:tab w:val="right" w:leader="dot" w:pos="9072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AF31D1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(μόνο η παράγραφος "Οργανικές ενώσεις" σελ. 19-20), 1.2</w:t>
            </w:r>
          </w:p>
        </w:tc>
      </w:tr>
      <w:tr w:rsidR="00A944F6" w:rsidRPr="00AF31D1" w:rsidTr="005F6199">
        <w:trPr>
          <w:trHeight w:val="471"/>
        </w:trPr>
        <w:tc>
          <w:tcPr>
            <w:tcW w:w="9288" w:type="dxa"/>
          </w:tcPr>
          <w:p w:rsidR="00A944F6" w:rsidRDefault="00A944F6" w:rsidP="005F6199">
            <w:pPr>
              <w:tabs>
                <w:tab w:val="left" w:pos="1418"/>
                <w:tab w:val="right" w:leader="dot" w:pos="9072"/>
              </w:tabs>
              <w:spacing w:after="120" w:line="240" w:lineRule="auto"/>
              <w:rPr>
                <w:sz w:val="24"/>
                <w:szCs w:val="24"/>
              </w:rPr>
            </w:pPr>
            <w:r w:rsidRPr="00AF31D1">
              <w:rPr>
                <w:sz w:val="24"/>
                <w:szCs w:val="24"/>
                <w:u w:val="single"/>
              </w:rPr>
              <w:t>5</w:t>
            </w:r>
            <w:r w:rsidRPr="00AF31D1">
              <w:rPr>
                <w:sz w:val="24"/>
                <w:szCs w:val="24"/>
                <w:u w:val="single"/>
                <w:vertAlign w:val="superscript"/>
              </w:rPr>
              <w:t>ο</w:t>
            </w:r>
            <w:r w:rsidRPr="00AF31D1">
              <w:rPr>
                <w:sz w:val="24"/>
                <w:szCs w:val="24"/>
                <w:u w:val="single"/>
              </w:rPr>
              <w:t xml:space="preserve"> κεφάλαιο</w:t>
            </w:r>
            <w:r>
              <w:rPr>
                <w:sz w:val="24"/>
                <w:szCs w:val="24"/>
              </w:rPr>
              <w:t>:</w:t>
            </w:r>
          </w:p>
          <w:p w:rsidR="00A944F6" w:rsidRPr="00AF31D1" w:rsidRDefault="00A944F6" w:rsidP="005F6199">
            <w:pPr>
              <w:tabs>
                <w:tab w:val="left" w:pos="1418"/>
                <w:tab w:val="right" w:leader="dot" w:pos="9072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5.1, 5.2, 5.3, 5.4, </w:t>
            </w:r>
            <w:r w:rsidRPr="00AF31D1">
              <w:rPr>
                <w:sz w:val="24"/>
                <w:szCs w:val="24"/>
              </w:rPr>
              <w:t>5.5</w:t>
            </w:r>
          </w:p>
        </w:tc>
      </w:tr>
    </w:tbl>
    <w:p w:rsidR="00A944F6" w:rsidRPr="00812231" w:rsidRDefault="00A944F6" w:rsidP="00D4088E">
      <w:pPr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D4088E" w:rsidRDefault="00A944F6" w:rsidP="00D40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                              ΕΞΕΤΑΣΤΕΑ ΥΛΗ </w:t>
      </w:r>
      <w:r w:rsidRPr="00071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el-GR"/>
        </w:rPr>
        <w:t>ΑΓΓΛΙΚΩΝ</w:t>
      </w:r>
    </w:p>
    <w:p w:rsidR="00D4088E" w:rsidRDefault="00D4088E" w:rsidP="00D40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</w:pPr>
    </w:p>
    <w:p w:rsidR="00D4088E" w:rsidRDefault="00D4088E" w:rsidP="00D40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</w:pPr>
    </w:p>
    <w:p w:rsidR="00D4088E" w:rsidRPr="00D4088E" w:rsidRDefault="00D4088E" w:rsidP="00D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408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Γ</w:t>
      </w:r>
      <w:r w:rsidRPr="00D408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' </w:t>
      </w:r>
      <w:r w:rsidRPr="00D408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Γυμνασίου</w:t>
      </w:r>
      <w:r w:rsidRPr="00D408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: </w:t>
      </w:r>
      <w:r w:rsidRPr="00D4088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el-GR"/>
        </w:rPr>
        <w:t>Student's Book</w:t>
      </w:r>
      <w:r w:rsidRPr="00D408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: p. 56, p. 70 - p. 91, p. 124 - p. 129</w:t>
      </w:r>
    </w:p>
    <w:p w:rsidR="00D4088E" w:rsidRPr="00D4088E" w:rsidRDefault="00D4088E" w:rsidP="00D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408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                         </w:t>
      </w:r>
      <w:r w:rsidRPr="00D4088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el-GR"/>
        </w:rPr>
        <w:t>Workbook</w:t>
      </w:r>
      <w:r w:rsidRPr="00D408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: p. 60 - p. 78, p. 105 - p. 113</w:t>
      </w:r>
    </w:p>
    <w:sectPr w:rsidR="00D4088E" w:rsidRPr="00D4088E" w:rsidSect="00071673">
      <w:pgSz w:w="11906" w:h="16838"/>
      <w:pgMar w:top="993" w:right="1558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5B" w:rsidRDefault="00B0205B" w:rsidP="009C6D2F">
      <w:pPr>
        <w:spacing w:after="0" w:line="240" w:lineRule="auto"/>
      </w:pPr>
      <w:r>
        <w:separator/>
      </w:r>
    </w:p>
  </w:endnote>
  <w:endnote w:type="continuationSeparator" w:id="0">
    <w:p w:rsidR="00B0205B" w:rsidRDefault="00B0205B" w:rsidP="009C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OldTimes UC Pol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5B" w:rsidRDefault="00B0205B" w:rsidP="009C6D2F">
      <w:pPr>
        <w:spacing w:after="0" w:line="240" w:lineRule="auto"/>
      </w:pPr>
      <w:r>
        <w:separator/>
      </w:r>
    </w:p>
  </w:footnote>
  <w:footnote w:type="continuationSeparator" w:id="0">
    <w:p w:rsidR="00B0205B" w:rsidRDefault="00B0205B" w:rsidP="009C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FE1"/>
    <w:multiLevelType w:val="hybridMultilevel"/>
    <w:tmpl w:val="29561E7E"/>
    <w:lvl w:ilvl="0" w:tplc="6F4C2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8E"/>
    <w:rsid w:val="00071673"/>
    <w:rsid w:val="000F5EE9"/>
    <w:rsid w:val="00197E03"/>
    <w:rsid w:val="005A7686"/>
    <w:rsid w:val="008261C7"/>
    <w:rsid w:val="009C6D2F"/>
    <w:rsid w:val="00A944F6"/>
    <w:rsid w:val="00B0205B"/>
    <w:rsid w:val="00B21CF2"/>
    <w:rsid w:val="00B86971"/>
    <w:rsid w:val="00D32D6D"/>
    <w:rsid w:val="00D4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8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C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6D2F"/>
  </w:style>
  <w:style w:type="paragraph" w:styleId="a5">
    <w:name w:val="footer"/>
    <w:basedOn w:val="a"/>
    <w:link w:val="Char0"/>
    <w:uiPriority w:val="99"/>
    <w:semiHidden/>
    <w:unhideWhenUsed/>
    <w:rsid w:val="009C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C6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1018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Δάφνης - Υμηττού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1o.Gimnasio.Ymhttou</dc:creator>
  <cp:lastModifiedBy>Katerina Georgoulia</cp:lastModifiedBy>
  <cp:revision>5</cp:revision>
  <dcterms:created xsi:type="dcterms:W3CDTF">2022-05-25T06:51:00Z</dcterms:created>
  <dcterms:modified xsi:type="dcterms:W3CDTF">2022-05-25T11:33:00Z</dcterms:modified>
</cp:coreProperties>
</file>