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3D" w:rsidRPr="00B91B51" w:rsidRDefault="00BC6E3D" w:rsidP="00BC6E3D">
      <w:pPr>
        <w:pStyle w:val="normal"/>
        <w:rPr>
          <w:b/>
          <w:sz w:val="36"/>
          <w:szCs w:val="36"/>
        </w:rPr>
      </w:pPr>
      <w:r w:rsidRPr="00B91B51">
        <w:rPr>
          <w:b/>
          <w:sz w:val="36"/>
          <w:szCs w:val="36"/>
        </w:rPr>
        <w:t xml:space="preserve">Ύλη </w:t>
      </w:r>
      <w:r w:rsidRPr="00362614">
        <w:rPr>
          <w:b/>
          <w:sz w:val="36"/>
          <w:szCs w:val="36"/>
          <w:highlight w:val="yellow"/>
        </w:rPr>
        <w:t>Νεοελληνικής Γλώσσας</w:t>
      </w:r>
      <w:r w:rsidRPr="00B91B51">
        <w:rPr>
          <w:b/>
          <w:sz w:val="36"/>
          <w:szCs w:val="36"/>
        </w:rPr>
        <w:t xml:space="preserve">  Α Γυμνασίου </w:t>
      </w:r>
    </w:p>
    <w:p w:rsidR="00BC6E3D" w:rsidRDefault="00BC6E3D" w:rsidP="00BC6E3D">
      <w:pPr>
        <w:pStyle w:val="normal"/>
      </w:pPr>
    </w:p>
    <w:p w:rsidR="00BC6E3D" w:rsidRDefault="00BC6E3D" w:rsidP="00BC6E3D">
      <w:pPr>
        <w:pStyle w:val="normal"/>
      </w:pPr>
      <w:r>
        <w:t>Ενότητα 1η</w:t>
      </w:r>
    </w:p>
    <w:p w:rsidR="00BC6E3D" w:rsidRDefault="00BC6E3D" w:rsidP="00BC6E3D">
      <w:pPr>
        <w:pStyle w:val="normal"/>
      </w:pPr>
      <w:r>
        <w:t>Ενότητα 2η</w:t>
      </w:r>
    </w:p>
    <w:p w:rsidR="00BC6E3D" w:rsidRDefault="00BC6E3D" w:rsidP="00BC6E3D">
      <w:pPr>
        <w:pStyle w:val="normal"/>
      </w:pPr>
      <w:r>
        <w:t>Ενότητα 4η</w:t>
      </w:r>
    </w:p>
    <w:p w:rsidR="00BC6E3D" w:rsidRDefault="00BC6E3D" w:rsidP="00BC6E3D">
      <w:pPr>
        <w:pStyle w:val="normal"/>
      </w:pPr>
      <w:r>
        <w:t xml:space="preserve">Ενότητα 5η(εκτός Β2. 3/Διαθέσεις του ρήματος) </w:t>
      </w:r>
    </w:p>
    <w:p w:rsidR="007F4C2B" w:rsidRDefault="007F4C2B" w:rsidP="007F4C2B">
      <w:pPr>
        <w:pStyle w:val="normal"/>
      </w:pPr>
      <w:r>
        <w:t>Ενότητα 6η  Α, Β1(σελ 100-103)</w:t>
      </w:r>
    </w:p>
    <w:p w:rsidR="00BC6E3D" w:rsidRDefault="00BC6E3D" w:rsidP="00BC6E3D">
      <w:pPr>
        <w:pStyle w:val="normal"/>
      </w:pPr>
    </w:p>
    <w:p w:rsidR="00BC6E3D" w:rsidRDefault="00BC6E3D" w:rsidP="00BC6E3D">
      <w:pPr>
        <w:pStyle w:val="normal"/>
      </w:pPr>
      <w:r>
        <w:t xml:space="preserve">                                     Οι καθηγήτριες </w:t>
      </w:r>
    </w:p>
    <w:p w:rsidR="00BC6E3D" w:rsidRDefault="00BC6E3D" w:rsidP="00BC6E3D">
      <w:pPr>
        <w:pStyle w:val="normal"/>
      </w:pPr>
    </w:p>
    <w:p w:rsidR="00BC6E3D" w:rsidRDefault="00BC6E3D" w:rsidP="00BC6E3D">
      <w:pPr>
        <w:pStyle w:val="normal"/>
      </w:pPr>
      <w:r>
        <w:t xml:space="preserve">                            </w:t>
      </w:r>
      <w:proofErr w:type="spellStart"/>
      <w:r>
        <w:t>Γραμματικογιάννη</w:t>
      </w:r>
      <w:proofErr w:type="spellEnd"/>
      <w:r>
        <w:t xml:space="preserve"> Α. </w:t>
      </w:r>
    </w:p>
    <w:p w:rsidR="00BC6E3D" w:rsidRDefault="00BC6E3D" w:rsidP="00BC6E3D">
      <w:pPr>
        <w:pStyle w:val="normal"/>
      </w:pPr>
      <w:r>
        <w:t xml:space="preserve">                            </w:t>
      </w:r>
      <w:proofErr w:type="spellStart"/>
      <w:r>
        <w:t>Φιλιππίδου</w:t>
      </w:r>
      <w:proofErr w:type="spellEnd"/>
      <w:r>
        <w:t xml:space="preserve"> Α. </w:t>
      </w:r>
    </w:p>
    <w:p w:rsidR="005A7686" w:rsidRPr="007F4C2B" w:rsidRDefault="005A7686"/>
    <w:p w:rsidR="00362614" w:rsidRDefault="00362614" w:rsidP="00BC6E3D">
      <w:pPr>
        <w:pStyle w:val="normal"/>
        <w:rPr>
          <w:b/>
          <w:sz w:val="36"/>
          <w:szCs w:val="36"/>
          <w:lang w:val="en-US"/>
        </w:rPr>
      </w:pPr>
    </w:p>
    <w:p w:rsidR="00BC6E3D" w:rsidRPr="00B91B51" w:rsidRDefault="00BC6E3D" w:rsidP="00BC6E3D">
      <w:pPr>
        <w:pStyle w:val="normal"/>
        <w:rPr>
          <w:b/>
          <w:sz w:val="36"/>
          <w:szCs w:val="36"/>
        </w:rPr>
      </w:pPr>
      <w:r w:rsidRPr="00B91B51">
        <w:rPr>
          <w:b/>
          <w:sz w:val="36"/>
          <w:szCs w:val="36"/>
        </w:rPr>
        <w:t xml:space="preserve">Ύλη </w:t>
      </w:r>
      <w:r w:rsidRPr="00362614">
        <w:rPr>
          <w:b/>
          <w:sz w:val="36"/>
          <w:szCs w:val="36"/>
          <w:highlight w:val="yellow"/>
        </w:rPr>
        <w:t>Νεοελληνικής Λογοτεχνίας</w:t>
      </w:r>
      <w:r w:rsidRPr="00B91B51">
        <w:rPr>
          <w:b/>
          <w:sz w:val="36"/>
          <w:szCs w:val="36"/>
        </w:rPr>
        <w:t xml:space="preserve"> Α Γυμνασίου </w:t>
      </w:r>
    </w:p>
    <w:p w:rsidR="00BC6E3D" w:rsidRDefault="00BC6E3D" w:rsidP="00BC6E3D">
      <w:pPr>
        <w:pStyle w:val="normal"/>
      </w:pPr>
    </w:p>
    <w:p w:rsidR="00BC6E3D" w:rsidRDefault="00BC6E3D" w:rsidP="00BC6E3D">
      <w:pPr>
        <w:pStyle w:val="normal"/>
      </w:pPr>
      <w:r>
        <w:t xml:space="preserve">“Ο πιστός φίλος” </w:t>
      </w:r>
      <w:proofErr w:type="spellStart"/>
      <w:r>
        <w:t>Όσκαρ</w:t>
      </w:r>
      <w:proofErr w:type="spellEnd"/>
      <w:r>
        <w:t xml:space="preserve"> </w:t>
      </w:r>
      <w:proofErr w:type="spellStart"/>
      <w:r>
        <w:t>Ουάιλντ</w:t>
      </w:r>
      <w:proofErr w:type="spellEnd"/>
    </w:p>
    <w:p w:rsidR="00BC6E3D" w:rsidRDefault="00BC6E3D" w:rsidP="00BC6E3D">
      <w:pPr>
        <w:pStyle w:val="normal"/>
      </w:pPr>
      <w:r>
        <w:t xml:space="preserve">“Τα κόκκινα λουστρίνια” Ειρήνη </w:t>
      </w:r>
      <w:proofErr w:type="spellStart"/>
      <w:r>
        <w:t>Μάρρα</w:t>
      </w:r>
      <w:proofErr w:type="spellEnd"/>
    </w:p>
    <w:p w:rsidR="00BC6E3D" w:rsidRDefault="00BC6E3D" w:rsidP="00BC6E3D">
      <w:pPr>
        <w:pStyle w:val="normal"/>
      </w:pPr>
      <w:r>
        <w:t>“</w:t>
      </w:r>
      <w:proofErr w:type="spellStart"/>
      <w:r>
        <w:t>Λεώνη</w:t>
      </w:r>
      <w:proofErr w:type="spellEnd"/>
      <w:r>
        <w:t xml:space="preserve">” Μαρία </w:t>
      </w:r>
      <w:proofErr w:type="spellStart"/>
      <w:r>
        <w:t>Πυλιώτου</w:t>
      </w:r>
      <w:proofErr w:type="spellEnd"/>
    </w:p>
    <w:p w:rsidR="00BC6E3D" w:rsidRDefault="00BC6E3D" w:rsidP="00BC6E3D">
      <w:pPr>
        <w:pStyle w:val="normal"/>
      </w:pPr>
      <w:r>
        <w:t>“Παραμονή Χριστουγέννων” Κάρολος Ντίκενς</w:t>
      </w:r>
    </w:p>
    <w:p w:rsidR="00BC6E3D" w:rsidRDefault="00BC6E3D" w:rsidP="00BC6E3D">
      <w:pPr>
        <w:pStyle w:val="normal"/>
      </w:pPr>
      <w:r>
        <w:t xml:space="preserve">“Πασχαλινή ιστορία” Παντελής </w:t>
      </w:r>
      <w:proofErr w:type="spellStart"/>
      <w:r>
        <w:t>Κολιότσος</w:t>
      </w:r>
      <w:proofErr w:type="spellEnd"/>
    </w:p>
    <w:p w:rsidR="00BC6E3D" w:rsidRDefault="00BC6E3D" w:rsidP="00BC6E3D">
      <w:pPr>
        <w:pStyle w:val="normal"/>
      </w:pPr>
      <w:r>
        <w:t xml:space="preserve">“Ο </w:t>
      </w:r>
      <w:proofErr w:type="spellStart"/>
      <w:r>
        <w:t>Βάνκας</w:t>
      </w:r>
      <w:proofErr w:type="spellEnd"/>
      <w:r>
        <w:t xml:space="preserve">” </w:t>
      </w:r>
      <w:proofErr w:type="spellStart"/>
      <w:r>
        <w:t>Άντον</w:t>
      </w:r>
      <w:proofErr w:type="spellEnd"/>
      <w:r>
        <w:t xml:space="preserve"> </w:t>
      </w:r>
      <w:proofErr w:type="spellStart"/>
      <w:r>
        <w:t>Τσέχωφ</w:t>
      </w:r>
      <w:proofErr w:type="spellEnd"/>
    </w:p>
    <w:p w:rsidR="00BC6E3D" w:rsidRDefault="00BC6E3D" w:rsidP="00BC6E3D">
      <w:pPr>
        <w:pStyle w:val="normal"/>
      </w:pPr>
      <w:r>
        <w:t>“Η Νέα Παιδαγωγική” Νίκος Καζαντζάκης</w:t>
      </w:r>
    </w:p>
    <w:p w:rsidR="00BC6E3D" w:rsidRDefault="00BC6E3D" w:rsidP="00BC6E3D">
      <w:pPr>
        <w:pStyle w:val="normal"/>
      </w:pPr>
      <w:r>
        <w:t>“Οι πιτσιρίκοι” Δημήτρης Ψαθάς</w:t>
      </w:r>
    </w:p>
    <w:p w:rsidR="00BC6E3D" w:rsidRDefault="00BC6E3D" w:rsidP="00BC6E3D">
      <w:pPr>
        <w:pStyle w:val="normal"/>
      </w:pPr>
    </w:p>
    <w:p w:rsidR="00BC6E3D" w:rsidRDefault="00BC6E3D" w:rsidP="00BC6E3D">
      <w:pPr>
        <w:pStyle w:val="normal"/>
      </w:pPr>
    </w:p>
    <w:p w:rsidR="00BC6E3D" w:rsidRDefault="00BC6E3D" w:rsidP="00BC6E3D">
      <w:pPr>
        <w:pStyle w:val="normal"/>
      </w:pPr>
      <w:r>
        <w:t xml:space="preserve">                          Οι καθηγήτριες </w:t>
      </w:r>
    </w:p>
    <w:p w:rsidR="00BC6E3D" w:rsidRDefault="00BC6E3D" w:rsidP="00BC6E3D">
      <w:pPr>
        <w:pStyle w:val="normal"/>
      </w:pPr>
      <w:r>
        <w:t xml:space="preserve">                    </w:t>
      </w:r>
      <w:proofErr w:type="spellStart"/>
      <w:r>
        <w:t>Γραμματικογιάννη</w:t>
      </w:r>
      <w:proofErr w:type="spellEnd"/>
      <w:r>
        <w:t xml:space="preserve"> Α. </w:t>
      </w:r>
    </w:p>
    <w:p w:rsidR="00BC6E3D" w:rsidRDefault="00BC6E3D" w:rsidP="00BC6E3D">
      <w:pPr>
        <w:pStyle w:val="normal"/>
      </w:pPr>
      <w:r>
        <w:t xml:space="preserve">                    </w:t>
      </w:r>
      <w:proofErr w:type="spellStart"/>
      <w:r>
        <w:t>Φιλιππίδου</w:t>
      </w:r>
      <w:proofErr w:type="spellEnd"/>
      <w:r>
        <w:t xml:space="preserve"> Α. </w:t>
      </w:r>
    </w:p>
    <w:p w:rsidR="00BC6E3D" w:rsidRPr="007F4C2B" w:rsidRDefault="00BC6E3D"/>
    <w:p w:rsidR="00362614" w:rsidRDefault="00B91B51" w:rsidP="00BC6E3D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362614" w:rsidRDefault="0036261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C6E3D" w:rsidRDefault="00B91B51" w:rsidP="00BC6E3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="00BC6E3D">
        <w:rPr>
          <w:sz w:val="40"/>
          <w:szCs w:val="40"/>
        </w:rPr>
        <w:t xml:space="preserve">ΥΛΗ </w:t>
      </w:r>
      <w:r w:rsidR="00BC6E3D" w:rsidRPr="00362614">
        <w:rPr>
          <w:sz w:val="40"/>
          <w:szCs w:val="40"/>
          <w:highlight w:val="yellow"/>
        </w:rPr>
        <w:t>ΑΡΧΑΙΑΣ ΕΛΛΗΝΙΚΗΣ ΓΛΩΣΣΑΣ</w:t>
      </w:r>
    </w:p>
    <w:p w:rsidR="00BC6E3D" w:rsidRDefault="00BC6E3D" w:rsidP="0036261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ΕΝΟΤΗΤΑ 2</w:t>
      </w:r>
      <w:r w:rsidRPr="003F446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σελ.18-19</w:t>
      </w:r>
    </w:p>
    <w:p w:rsidR="00BC6E3D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>ΕΝΟΤΗΤΑ 3</w:t>
      </w:r>
      <w:r w:rsidRPr="003F446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όλη, σελ. 20-27</w:t>
      </w:r>
    </w:p>
    <w:p w:rsidR="00BC6E3D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>ΕΝΟΤΗΤΑ 4</w:t>
      </w:r>
      <w:r w:rsidRPr="003F446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όλη, σελ.28-35</w:t>
      </w:r>
    </w:p>
    <w:p w:rsidR="00BC6E3D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>ΕΝΟΤΗΤΑ 5</w:t>
      </w:r>
      <w:r w:rsidRPr="003F446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μόνο το Γ μέρος  Γραμματική, σελ.42- &amp; 43</w:t>
      </w:r>
    </w:p>
    <w:p w:rsidR="00BC6E3D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>ΕΝΟΤΗΤΑ  6</w:t>
      </w:r>
      <w:r w:rsidRPr="003F446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όλη, σελ.44-51</w:t>
      </w:r>
    </w:p>
    <w:p w:rsidR="00BC6E3D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>ΕΝΟΤΗΤΑ 7</w:t>
      </w:r>
      <w:r w:rsidRPr="003F446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όλη, σελ.52-59</w:t>
      </w:r>
    </w:p>
    <w:p w:rsidR="00BC6E3D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>ΕΝΟΤΗΤΑ  11</w:t>
      </w:r>
      <w:r w:rsidRPr="00552C5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 Γ (Συντακτικό), σελ.86-89</w:t>
      </w:r>
    </w:p>
    <w:p w:rsidR="00BC6E3D" w:rsidRDefault="00BC6E3D" w:rsidP="00362614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ΟΙ ΚΑΘΗΓΗΤΡΙΕΣ</w:t>
      </w:r>
    </w:p>
    <w:p w:rsidR="00BC6E3D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Γραμματικογιάννη</w:t>
      </w:r>
      <w:proofErr w:type="spellEnd"/>
      <w:r>
        <w:rPr>
          <w:sz w:val="28"/>
          <w:szCs w:val="28"/>
        </w:rPr>
        <w:t xml:space="preserve">  Αργυρώ</w:t>
      </w:r>
    </w:p>
    <w:p w:rsidR="00BC6E3D" w:rsidRPr="003F4461" w:rsidRDefault="00BC6E3D" w:rsidP="00BC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Φιλιππίδου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Αγριππίνη</w:t>
      </w:r>
      <w:proofErr w:type="spellEnd"/>
    </w:p>
    <w:p w:rsidR="00BC6E3D" w:rsidRDefault="00BC6E3D" w:rsidP="00BC6E3D">
      <w:pPr>
        <w:pStyle w:val="2"/>
        <w:jc w:val="center"/>
      </w:pPr>
      <w:r>
        <w:t xml:space="preserve">ΕΞΕΤΑΣΤΕΑ ΥΛΗ ΓΙΑ ΤΙΣ ΕΞΕΤΑΣΕΙΣ ΙΟΥΝΙΟΥ ΣΤΟ ΜΑΘΗΜΑ ΤΗΣ </w:t>
      </w:r>
      <w:r w:rsidRPr="00362614">
        <w:rPr>
          <w:highlight w:val="yellow"/>
        </w:rPr>
        <w:t>ΑΡΧΑΙΑΣ ΕΛΛΗΝΙΚΗΣ ΓΡΑΜΜΑΤΕΙΑΣ  ΑΠΟ ΜΕΤΑΦΡΑΣΗ (ΟΔΥΣΣΕΙΑ)</w:t>
      </w:r>
      <w:r>
        <w:t xml:space="preserve"> ΤΗΣ Α΄ ΓΥΜΝΑΣΙΟΥ.</w:t>
      </w:r>
    </w:p>
    <w:p w:rsidR="00BC6E3D" w:rsidRDefault="00BC6E3D" w:rsidP="00BC6E3D">
      <w:r>
        <w:t>ΜΑΙΟΣ 2022</w:t>
      </w:r>
    </w:p>
    <w:p w:rsidR="00BC6E3D" w:rsidRDefault="00BC6E3D" w:rsidP="00BC6E3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 Από το κείμενο της Οδύσσειας τα παρακάτω αποσπάσματα : </w:t>
      </w:r>
    </w:p>
    <w:p w:rsidR="00BC6E3D" w:rsidRDefault="00BC6E3D" w:rsidP="00BC6E3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 1-25, α  26-108,  α   361-497, ε 165</w:t>
      </w:r>
      <w:bookmarkStart w:id="0" w:name="_GoBack"/>
      <w:bookmarkEnd w:id="0"/>
      <w:r>
        <w:rPr>
          <w:rFonts w:ascii="Palatino Linotype" w:hAnsi="Palatino Linotype"/>
        </w:rPr>
        <w:t>-251, ζ 139-259,  π  185-336 .</w:t>
      </w:r>
    </w:p>
    <w:p w:rsidR="00BC6E3D" w:rsidRPr="00241426" w:rsidRDefault="00BC6E3D" w:rsidP="00BC6E3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 </w:t>
      </w:r>
      <w:r w:rsidRPr="00241426">
        <w:rPr>
          <w:rFonts w:ascii="Palatino Linotype" w:hAnsi="Palatino Linotype"/>
        </w:rPr>
        <w:t>Από τ</w:t>
      </w:r>
      <w:r>
        <w:rPr>
          <w:rFonts w:ascii="Palatino Linotype" w:hAnsi="Palatino Linotype"/>
        </w:rPr>
        <w:t xml:space="preserve">ην εισαγωγή τα κεφάλαια 1, 3, 4, και 6. </w:t>
      </w:r>
    </w:p>
    <w:p w:rsidR="00BC6E3D" w:rsidRDefault="00BC6E3D" w:rsidP="00BC6E3D">
      <w:pPr>
        <w:pStyle w:val="a3"/>
        <w:ind w:left="2160" w:firstLine="720"/>
        <w:rPr>
          <w:rFonts w:ascii="Century Schoolbook" w:hAnsi="Century Schoolbook"/>
          <w:b/>
          <w:sz w:val="24"/>
          <w:szCs w:val="24"/>
        </w:rPr>
      </w:pPr>
    </w:p>
    <w:p w:rsidR="00BC6E3D" w:rsidRDefault="00BC6E3D" w:rsidP="00BC6E3D">
      <w:pPr>
        <w:pStyle w:val="a3"/>
        <w:ind w:left="2160" w:firstLine="720"/>
        <w:rPr>
          <w:rFonts w:ascii="Century Schoolbook" w:hAnsi="Century Schoolbook"/>
          <w:sz w:val="24"/>
          <w:szCs w:val="24"/>
        </w:rPr>
      </w:pPr>
      <w:r w:rsidRPr="007768BA">
        <w:rPr>
          <w:rFonts w:ascii="Century Schoolbook" w:hAnsi="Century Schoolbook"/>
          <w:sz w:val="24"/>
          <w:szCs w:val="24"/>
        </w:rPr>
        <w:t>Οι Διδάσκοντες</w:t>
      </w:r>
    </w:p>
    <w:p w:rsidR="00BC6E3D" w:rsidRPr="007768BA" w:rsidRDefault="00BC6E3D" w:rsidP="00BC6E3D">
      <w:pPr>
        <w:pStyle w:val="a3"/>
        <w:ind w:left="2160" w:firstLine="720"/>
        <w:rPr>
          <w:rFonts w:ascii="Century Schoolbook" w:hAnsi="Century Schoolbook"/>
          <w:sz w:val="24"/>
          <w:szCs w:val="24"/>
        </w:rPr>
      </w:pPr>
    </w:p>
    <w:p w:rsidR="00BC6E3D" w:rsidRPr="007768BA" w:rsidRDefault="00BC6E3D" w:rsidP="00BC6E3D">
      <w:pPr>
        <w:pStyle w:val="a3"/>
        <w:ind w:left="2160" w:firstLine="720"/>
        <w:rPr>
          <w:rFonts w:ascii="Century Schoolbook" w:hAnsi="Century Schoolbook"/>
          <w:sz w:val="24"/>
          <w:szCs w:val="24"/>
        </w:rPr>
      </w:pPr>
      <w:r w:rsidRPr="007768BA">
        <w:rPr>
          <w:rFonts w:ascii="Century Schoolbook" w:hAnsi="Century Schoolbook"/>
          <w:sz w:val="24"/>
          <w:szCs w:val="24"/>
        </w:rPr>
        <w:t>Ελένη Παπαδοπούλου</w:t>
      </w:r>
    </w:p>
    <w:p w:rsidR="00BC6E3D" w:rsidRPr="007768BA" w:rsidRDefault="00BC6E3D" w:rsidP="00BC6E3D">
      <w:pPr>
        <w:pStyle w:val="a3"/>
        <w:ind w:left="2160" w:firstLine="720"/>
        <w:rPr>
          <w:rFonts w:ascii="Century Schoolbook" w:hAnsi="Century Schoolbook"/>
          <w:sz w:val="24"/>
          <w:szCs w:val="24"/>
        </w:rPr>
      </w:pPr>
      <w:r w:rsidRPr="007768BA">
        <w:rPr>
          <w:rFonts w:ascii="Century Schoolbook" w:hAnsi="Century Schoolbook"/>
          <w:sz w:val="24"/>
          <w:szCs w:val="24"/>
        </w:rPr>
        <w:t xml:space="preserve">Σταύρος </w:t>
      </w:r>
      <w:proofErr w:type="spellStart"/>
      <w:r w:rsidRPr="007768BA">
        <w:rPr>
          <w:rFonts w:ascii="Century Schoolbook" w:hAnsi="Century Schoolbook"/>
          <w:sz w:val="24"/>
          <w:szCs w:val="24"/>
        </w:rPr>
        <w:t>Ταραβήρας</w:t>
      </w:r>
      <w:proofErr w:type="spellEnd"/>
    </w:p>
    <w:p w:rsidR="00BC6E3D" w:rsidRDefault="00BC6E3D" w:rsidP="00BC6E3D"/>
    <w:p w:rsidR="00362614" w:rsidRDefault="0036261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C6E3D" w:rsidRDefault="00BC6E3D" w:rsidP="005E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B5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ΥΛΗ </w:t>
      </w:r>
      <w:r w:rsidRPr="00362614">
        <w:rPr>
          <w:rFonts w:ascii="Times New Roman" w:hAnsi="Times New Roman" w:cs="Times New Roman"/>
          <w:b/>
          <w:sz w:val="36"/>
          <w:szCs w:val="36"/>
          <w:highlight w:val="yellow"/>
        </w:rPr>
        <w:t>ΙΣΤΟΡΙΑΣ</w:t>
      </w:r>
      <w:r w:rsidRPr="00B91B51">
        <w:rPr>
          <w:rFonts w:ascii="Times New Roman" w:hAnsi="Times New Roman" w:cs="Times New Roman"/>
          <w:b/>
          <w:sz w:val="36"/>
          <w:szCs w:val="36"/>
        </w:rPr>
        <w:t xml:space="preserve"> Α ΓΥΜΝΑΣΙΟΥ </w:t>
      </w:r>
    </w:p>
    <w:p w:rsidR="00BC6E3D" w:rsidRDefault="00BC6E3D" w:rsidP="00B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Β </w:t>
      </w: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Ο κυκλαδικός πολιτισμός σελ.2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-22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3.Ο Μινωικός πολιτισμός σελ. 23-25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Ο Μυκηναϊκός πολιτισμός σελ. 29-31 (εκτός η γραμμική β σελ.31)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Μυκηναϊκή τέχνη και θρησκεία σελ. 33</w:t>
      </w:r>
    </w:p>
    <w:p w:rsidR="00BC6E3D" w:rsidRDefault="00BC6E3D" w:rsidP="00BC6E3D">
      <w:pPr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B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Δ </w:t>
      </w: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Η αποικιακή εξάπλωση σελ. 43-44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Η Πόλη- Κράτος και η εξέλιξη του πολιτεύματος σελ.45-46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Αθήνα: Από τη βασιλεία στην αριστοκρατία σελ.50-51 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Αθήνα : Πορεία προς τη Δημοκρατία σελ. 52-53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Πέρσες και Έλληνες : Δύο κόσμοι συγκρούονται σελ. 57-59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Η οριστική απομάκρυνση της περσικής επίθεσης σελ. 60-62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817">
        <w:rPr>
          <w:rFonts w:ascii="Times New Roman" w:hAnsi="Times New Roman" w:cs="Times New Roman"/>
          <w:sz w:val="24"/>
          <w:szCs w:val="24"/>
        </w:rPr>
        <w:t>10. Η τέχνη σελ.65</w:t>
      </w:r>
    </w:p>
    <w:p w:rsidR="005E0817" w:rsidRDefault="005E0817" w:rsidP="005E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B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Ε </w:t>
      </w: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Η συμμαχία της Δήλου - Η συμμαχία όργανο της αθηναϊκής ηγεμονίας σελ.69-70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Το δημοκρατικό πολίτευμα σταθεροποιείται - Ο Περικλής και το δημοκρατικό πολίτευμα σελ.71 -72 (μόνο το πολιτικό πρόγραμμα του Περικλή)</w:t>
      </w:r>
    </w:p>
    <w:p w:rsidR="00BC6E3D" w:rsidRDefault="00BC6E3D" w:rsidP="0036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D" w:rsidRPr="005E0817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817">
        <w:rPr>
          <w:rFonts w:ascii="Times New Roman" w:hAnsi="Times New Roman" w:cs="Times New Roman"/>
          <w:sz w:val="24"/>
          <w:szCs w:val="24"/>
        </w:rPr>
        <w:t>3. Η λειτουργία του πολιτεύματος . Οι λειτουργίες σελ.73-74</w:t>
      </w:r>
    </w:p>
    <w:p w:rsidR="00BC6E3D" w:rsidRDefault="00BC6E3D" w:rsidP="00362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B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ΣΤ </w:t>
      </w:r>
    </w:p>
    <w:p w:rsidR="00BC6E3D" w:rsidRPr="005E0817" w:rsidRDefault="00BC6E3D" w:rsidP="003626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817">
        <w:rPr>
          <w:rFonts w:ascii="Times New Roman" w:hAnsi="Times New Roman" w:cs="Times New Roman"/>
          <w:sz w:val="24"/>
          <w:szCs w:val="24"/>
        </w:rPr>
        <w:t xml:space="preserve">1. Τα αίτια και οι αφορμές του </w:t>
      </w:r>
      <w:proofErr w:type="spellStart"/>
      <w:r w:rsidRPr="005E0817">
        <w:rPr>
          <w:rFonts w:ascii="Times New Roman" w:hAnsi="Times New Roman" w:cs="Times New Roman"/>
          <w:sz w:val="24"/>
          <w:szCs w:val="24"/>
        </w:rPr>
        <w:t>Πελεποννησιακού</w:t>
      </w:r>
      <w:proofErr w:type="spellEnd"/>
      <w:r w:rsidRPr="005E0817">
        <w:rPr>
          <w:rFonts w:ascii="Times New Roman" w:hAnsi="Times New Roman" w:cs="Times New Roman"/>
          <w:sz w:val="24"/>
          <w:szCs w:val="24"/>
        </w:rPr>
        <w:t xml:space="preserve"> πολέμου - Ο </w:t>
      </w:r>
      <w:proofErr w:type="spellStart"/>
      <w:r w:rsidRPr="005E0817">
        <w:rPr>
          <w:rFonts w:ascii="Times New Roman" w:hAnsi="Times New Roman" w:cs="Times New Roman"/>
          <w:sz w:val="24"/>
          <w:szCs w:val="24"/>
        </w:rPr>
        <w:t>αρχιδάμειος</w:t>
      </w:r>
      <w:proofErr w:type="spellEnd"/>
      <w:r w:rsidRPr="005E0817">
        <w:rPr>
          <w:rFonts w:ascii="Times New Roman" w:hAnsi="Times New Roman" w:cs="Times New Roman"/>
          <w:sz w:val="24"/>
          <w:szCs w:val="24"/>
        </w:rPr>
        <w:t xml:space="preserve"> πόλεμος (431-421π.Χ.) σελ. 83-85</w:t>
      </w:r>
    </w:p>
    <w:p w:rsidR="00BC6E3D" w:rsidRDefault="00BC6E3D" w:rsidP="00362614">
      <w:pPr>
        <w:rPr>
          <w:rFonts w:ascii="Times New Roman" w:hAnsi="Times New Roman" w:cs="Times New Roman"/>
          <w:sz w:val="24"/>
          <w:szCs w:val="24"/>
        </w:rPr>
      </w:pPr>
    </w:p>
    <w:p w:rsidR="00BC6E3D" w:rsidRDefault="00BC6E3D" w:rsidP="00BC6E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Λεονταρίδη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Β. </w:t>
      </w:r>
    </w:p>
    <w:p w:rsidR="00BC6E3D" w:rsidRDefault="00BC6E3D" w:rsidP="00B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Ταξιάρχου Γ.</w:t>
      </w:r>
    </w:p>
    <w:p w:rsidR="00BC6E3D" w:rsidRPr="007F4C2B" w:rsidRDefault="00BC6E3D" w:rsidP="00B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Παπαδοπούλου Ε.</w:t>
      </w:r>
    </w:p>
    <w:p w:rsidR="00BC6E3D" w:rsidRPr="00B91B51" w:rsidRDefault="00BC6E3D" w:rsidP="00BC6E3D">
      <w:pPr>
        <w:rPr>
          <w:b/>
          <w:sz w:val="36"/>
          <w:szCs w:val="36"/>
        </w:rPr>
      </w:pPr>
      <w:r w:rsidRPr="00B91B51">
        <w:rPr>
          <w:b/>
          <w:sz w:val="36"/>
          <w:szCs w:val="36"/>
        </w:rPr>
        <w:lastRenderedPageBreak/>
        <w:t xml:space="preserve">               ΕΞΕΤΑΣΤΕΑ ΥΛΗ ΣΤΗ </w:t>
      </w:r>
      <w:r w:rsidRPr="00362614">
        <w:rPr>
          <w:b/>
          <w:sz w:val="36"/>
          <w:szCs w:val="36"/>
          <w:highlight w:val="yellow"/>
        </w:rPr>
        <w:t>ΦΥΣΙΚΗ</w:t>
      </w:r>
      <w:r w:rsidRPr="00B91B51">
        <w:rPr>
          <w:b/>
          <w:sz w:val="36"/>
          <w:szCs w:val="36"/>
        </w:rPr>
        <w:t xml:space="preserve"> Α΄ ΓΥΜΝΑΣΙΟΥ</w:t>
      </w:r>
    </w:p>
    <w:p w:rsidR="00BC6E3D" w:rsidRPr="004B7B21" w:rsidRDefault="00BC6E3D" w:rsidP="00BC6E3D">
      <w:pPr>
        <w:spacing w:after="0"/>
        <w:rPr>
          <w:b/>
          <w:bCs/>
        </w:rPr>
      </w:pPr>
      <w:r w:rsidRPr="004B7B21">
        <w:rPr>
          <w:b/>
          <w:bCs/>
        </w:rPr>
        <w:t>ΦΥΛΛΑ ΕΡΓΑΣΙΑΣ: 1, 2, 3, 4, 5</w:t>
      </w:r>
    </w:p>
    <w:p w:rsidR="00BC6E3D" w:rsidRDefault="00BC6E3D" w:rsidP="00BC6E3D">
      <w:pPr>
        <w:spacing w:after="0"/>
      </w:pPr>
    </w:p>
    <w:p w:rsidR="00BC6E3D" w:rsidRDefault="00BC6E3D" w:rsidP="00BC6E3D">
      <w:pPr>
        <w:spacing w:after="0"/>
      </w:pPr>
      <w:r w:rsidRPr="004B7B21">
        <w:rPr>
          <w:b/>
          <w:bCs/>
        </w:rPr>
        <w:t xml:space="preserve">ΣΕΛΙΔΕΣ: 1-22 </w:t>
      </w:r>
    </w:p>
    <w:p w:rsidR="00BC6E3D" w:rsidRDefault="00BC6E3D" w:rsidP="00BC6E3D">
      <w:pPr>
        <w:spacing w:after="0"/>
      </w:pPr>
    </w:p>
    <w:p w:rsidR="00BC6E3D" w:rsidRDefault="00BC6E3D" w:rsidP="00BC6E3D">
      <w:pPr>
        <w:spacing w:after="0"/>
      </w:pPr>
      <w:r>
        <w:t>Η ΔΙΕΥΘΥΝΤΡΙΑ                                                            ΟΙ ΚΑΘΗΓΗΤΕΣ</w:t>
      </w:r>
    </w:p>
    <w:p w:rsidR="00BC6E3D" w:rsidRDefault="00BC6E3D" w:rsidP="00BC6E3D">
      <w:pPr>
        <w:spacing w:after="0"/>
      </w:pPr>
    </w:p>
    <w:p w:rsidR="00BC6E3D" w:rsidRDefault="00BC6E3D" w:rsidP="00BC6E3D">
      <w:pPr>
        <w:spacing w:after="0"/>
      </w:pPr>
      <w:r>
        <w:t xml:space="preserve">                                                                         ΣΤΥΛΙΑΝΗ ΛΕΒΕΝΤΙΚΙΔΟΥ</w:t>
      </w:r>
    </w:p>
    <w:p w:rsidR="00BC6E3D" w:rsidRDefault="00BC6E3D" w:rsidP="00BC6E3D">
      <w:pPr>
        <w:spacing w:after="0"/>
      </w:pPr>
    </w:p>
    <w:p w:rsidR="00BC6E3D" w:rsidRDefault="00BC6E3D" w:rsidP="00BC6E3D">
      <w:pPr>
        <w:spacing w:after="0"/>
      </w:pPr>
      <w:r>
        <w:t xml:space="preserve">                                                                        ΒΑΣΙΛΕΙΟΣ ΜΠΑΚΙΡΤΖΟΓΛΟΥ</w:t>
      </w:r>
    </w:p>
    <w:p w:rsidR="00BC6E3D" w:rsidRDefault="00BC6E3D" w:rsidP="00BC6E3D">
      <w:pPr>
        <w:spacing w:after="0"/>
      </w:pPr>
    </w:p>
    <w:p w:rsidR="00BC6E3D" w:rsidRPr="007F4C2B" w:rsidRDefault="00BC6E3D" w:rsidP="00BC6E3D">
      <w:pPr>
        <w:spacing w:after="0"/>
      </w:pPr>
      <w:r>
        <w:t xml:space="preserve">                                                                        ΝΙΚΟΛΑΟΣ  ΣΕΦΕΡΟΣ</w:t>
      </w:r>
    </w:p>
    <w:p w:rsidR="00BC6E3D" w:rsidRPr="007F4C2B" w:rsidRDefault="00BC6E3D" w:rsidP="00BC6E3D">
      <w:pPr>
        <w:spacing w:after="0"/>
      </w:pPr>
    </w:p>
    <w:p w:rsidR="00BC6E3D" w:rsidRPr="00BC6E3D" w:rsidRDefault="00BC6E3D" w:rsidP="00BC6E3D">
      <w:pPr>
        <w:spacing w:after="0"/>
      </w:pPr>
    </w:p>
    <w:p w:rsidR="00BC6E3D" w:rsidRPr="007F4C2B" w:rsidRDefault="00B91B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BC6E3D" w:rsidRPr="00B91B51">
        <w:rPr>
          <w:b/>
          <w:sz w:val="36"/>
          <w:szCs w:val="36"/>
        </w:rPr>
        <w:t xml:space="preserve">ΕΞΕΤΑΣΤΕΑ ΥΛΗ ΣΤΑ </w:t>
      </w:r>
      <w:r w:rsidR="00BC6E3D" w:rsidRPr="00362614">
        <w:rPr>
          <w:b/>
          <w:sz w:val="36"/>
          <w:szCs w:val="36"/>
          <w:highlight w:val="yellow"/>
        </w:rPr>
        <w:t>ΜΑΘΗΜΑΤΙΚΑ</w:t>
      </w:r>
    </w:p>
    <w:p w:rsidR="00CF5D19" w:rsidRPr="007F4C2B" w:rsidRDefault="00CF5D19">
      <w:r>
        <w:t>Σαν εξεταστέα ύλη στα μαθηματικά της Α΄ γυμνασίου, για τις εξετάσεις Ιουνίου 2022, ορίζεται η παρακάτω:</w:t>
      </w:r>
    </w:p>
    <w:p w:rsidR="00CF5D19" w:rsidRPr="007F4C2B" w:rsidRDefault="00CF5D19">
      <w:r>
        <w:t xml:space="preserve">ΑΛΓΕΒΡΑ Κεφ. 1ο : ΟΙ ΦΥΣΙΚΟΙ ΑΡΙΘΜΟΙ § 1.4 § 1.5 </w:t>
      </w:r>
    </w:p>
    <w:p w:rsidR="00CF5D19" w:rsidRPr="007F4C2B" w:rsidRDefault="00CF5D19">
      <w:r>
        <w:t>Κεφ. 2ο : ΤΑ ΚΛΑΣΜΑΤΑ § 2.1 § 2.2 § 2.3 § 2.4 §2.5 § 2.6</w:t>
      </w:r>
    </w:p>
    <w:p w:rsidR="00CF5D19" w:rsidRPr="007F4C2B" w:rsidRDefault="00CF5D19">
      <w:r>
        <w:t xml:space="preserve">Κεφ. 5 ο : ΠΟΣΟΣΤΑ § 5.1 § 5.2 </w:t>
      </w:r>
    </w:p>
    <w:p w:rsidR="00CF5D19" w:rsidRPr="007F4C2B" w:rsidRDefault="00CF5D19">
      <w:r>
        <w:t>Κεφ. 7 ο : ΘΕΤΙΚΟΙ ΚΑΙ ΑΡΝΗΤΙΚΟΙ ΑΡΙΘΜΟΙ</w:t>
      </w:r>
      <w:r w:rsidRPr="00CF5D19">
        <w:t xml:space="preserve"> </w:t>
      </w:r>
      <w:r>
        <w:t>§ 7.1 § 7.2 § 7.3</w:t>
      </w:r>
    </w:p>
    <w:p w:rsidR="00CF5D19" w:rsidRPr="007F4C2B" w:rsidRDefault="00CF5D19">
      <w:r>
        <w:t xml:space="preserve"> ΓΕΩΜΕΤΡΙΑ Κεφ. 1ο : ΒΑΣΙΚΕΣ ΓΕΩΜΕΤΡΙΚΕΣ ΕΝΝΟΙΕΣ § 1.1 § 1.2 § 1.3 § 1.5 § 1.6 § 1.7 § 1.8 § 1.9 § 1.10 § 1.11 § 1.13</w:t>
      </w:r>
      <w:r w:rsidRPr="00CF5D19">
        <w:t xml:space="preserve"> </w:t>
      </w:r>
    </w:p>
    <w:p w:rsidR="00CF5D19" w:rsidRPr="00CF5D19" w:rsidRDefault="00CF5D19">
      <w:r>
        <w:t xml:space="preserve">Κεφ. 2ο : ΣΥΜΜΕΤΡΙΑ § 2.3 § 2.6 Κεφ. 3ο : ΤΡΙΓΩΝΑ - ΠΑΡΑΛΛΗΛΟΓΡΑΜΜΑ - ΤΡΑΠΕΖΙΑ § 3.2 (μόνο το άθροισμα γωνιών τριγώνου) </w:t>
      </w:r>
    </w:p>
    <w:p w:rsidR="00CF5D19" w:rsidRPr="00CF5D19" w:rsidRDefault="00CF5D19">
      <w:r>
        <w:t xml:space="preserve">ΟΙ ΚΑΘΗΓΗΤΡΙΕΣ: </w:t>
      </w:r>
    </w:p>
    <w:p w:rsidR="00CF5D19" w:rsidRPr="007F4C2B" w:rsidRDefault="00CF5D19">
      <w:r>
        <w:t>ΚΑΝΔΗΛΑ ΚΑΛΛΙΡΡΟΗ ΛΕΒΕΝΤΙΚΙΔΟΥ ΣΤΕΛΛΑ</w:t>
      </w:r>
    </w:p>
    <w:p w:rsidR="00362614" w:rsidRDefault="0036261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5D19" w:rsidRPr="004B513A" w:rsidRDefault="00CF5D19" w:rsidP="00CF5D19">
      <w:pPr>
        <w:tabs>
          <w:tab w:val="center" w:pos="1843"/>
        </w:tabs>
        <w:spacing w:after="0" w:line="240" w:lineRule="auto"/>
        <w:jc w:val="center"/>
        <w:rPr>
          <w:b/>
          <w:sz w:val="24"/>
          <w:szCs w:val="24"/>
        </w:rPr>
      </w:pPr>
      <w:r w:rsidRPr="004B513A">
        <w:rPr>
          <w:b/>
          <w:sz w:val="24"/>
          <w:szCs w:val="24"/>
        </w:rPr>
        <w:lastRenderedPageBreak/>
        <w:t>ΕΞΕΤΑΣΤΕΑ ΥΛΗ</w:t>
      </w:r>
    </w:p>
    <w:p w:rsidR="00CF5D19" w:rsidRPr="004B513A" w:rsidRDefault="00CF5D19" w:rsidP="00CF5D19">
      <w:pPr>
        <w:tabs>
          <w:tab w:val="center" w:pos="1843"/>
        </w:tabs>
        <w:spacing w:after="120" w:line="240" w:lineRule="auto"/>
        <w:jc w:val="center"/>
        <w:rPr>
          <w:b/>
          <w:sz w:val="24"/>
          <w:szCs w:val="24"/>
        </w:rPr>
      </w:pPr>
      <w:r w:rsidRPr="004B513A">
        <w:rPr>
          <w:b/>
          <w:sz w:val="24"/>
          <w:szCs w:val="24"/>
        </w:rPr>
        <w:t>ΠΡΟΑΓΩΓΙΚΩΝ ΚΑΙ ΑΠΟΛΥΤΗΡΙΩΝ ΕΞΕΤΑΣΕΩΝ</w:t>
      </w:r>
    </w:p>
    <w:p w:rsidR="00CF5D19" w:rsidRDefault="00CF5D19" w:rsidP="00CF5D19">
      <w:pPr>
        <w:tabs>
          <w:tab w:val="center" w:pos="1843"/>
        </w:tabs>
        <w:spacing w:after="0" w:line="240" w:lineRule="auto"/>
        <w:rPr>
          <w:b/>
          <w:sz w:val="16"/>
          <w:szCs w:val="16"/>
        </w:rPr>
      </w:pPr>
    </w:p>
    <w:p w:rsidR="00CF5D19" w:rsidRPr="004B3A69" w:rsidRDefault="00CF5D19" w:rsidP="00CF5D19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  <w:r w:rsidRPr="004B513A">
        <w:rPr>
          <w:sz w:val="24"/>
          <w:szCs w:val="24"/>
        </w:rPr>
        <w:t>ΤΑΞΗ:</w:t>
      </w:r>
      <w:r w:rsidRPr="004B513A">
        <w:rPr>
          <w:sz w:val="24"/>
          <w:szCs w:val="24"/>
        </w:rPr>
        <w:tab/>
      </w:r>
      <w:r w:rsidRPr="00FB0984">
        <w:rPr>
          <w:b/>
          <w:sz w:val="24"/>
          <w:szCs w:val="24"/>
        </w:rPr>
        <w:t>Α</w:t>
      </w:r>
      <w:r w:rsidRPr="004B3A69">
        <w:rPr>
          <w:b/>
          <w:sz w:val="24"/>
          <w:szCs w:val="24"/>
        </w:rPr>
        <w:t>’</w:t>
      </w:r>
    </w:p>
    <w:p w:rsidR="00CF5D19" w:rsidRPr="004B3A69" w:rsidRDefault="00CF5D19" w:rsidP="00CF5D19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  <w:r w:rsidRPr="004B513A">
        <w:rPr>
          <w:sz w:val="24"/>
          <w:szCs w:val="24"/>
        </w:rPr>
        <w:t>ΜΑΘΗΜΑ:</w:t>
      </w:r>
      <w:r w:rsidRPr="004B513A">
        <w:rPr>
          <w:sz w:val="24"/>
          <w:szCs w:val="24"/>
        </w:rPr>
        <w:tab/>
      </w:r>
      <w:r w:rsidRPr="00362614">
        <w:rPr>
          <w:b/>
          <w:sz w:val="24"/>
          <w:szCs w:val="24"/>
          <w:highlight w:val="yellow"/>
        </w:rPr>
        <w:t>Βιολογία</w:t>
      </w:r>
    </w:p>
    <w:p w:rsidR="00CF5D19" w:rsidRPr="00B8709F" w:rsidRDefault="00CF5D19" w:rsidP="00CF5D19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ΚΑΘΗΓΗΤΕ</w:t>
      </w:r>
      <w:r w:rsidRPr="004B513A">
        <w:rPr>
          <w:sz w:val="24"/>
          <w:szCs w:val="24"/>
        </w:rPr>
        <w:t>Σ:</w:t>
      </w:r>
      <w:r>
        <w:rPr>
          <w:sz w:val="24"/>
          <w:szCs w:val="24"/>
        </w:rPr>
        <w:t xml:space="preserve">  </w:t>
      </w:r>
      <w:r w:rsidRPr="000962F4">
        <w:rPr>
          <w:b/>
          <w:sz w:val="24"/>
          <w:szCs w:val="24"/>
        </w:rPr>
        <w:t xml:space="preserve">Νίκη </w:t>
      </w:r>
      <w:proofErr w:type="spellStart"/>
      <w:r w:rsidRPr="000962F4">
        <w:rPr>
          <w:b/>
          <w:sz w:val="24"/>
          <w:szCs w:val="24"/>
        </w:rPr>
        <w:t>Παρασκευοπούλου</w:t>
      </w:r>
      <w:proofErr w:type="spellEnd"/>
      <w:r w:rsidRPr="00B8709F">
        <w:rPr>
          <w:b/>
          <w:sz w:val="24"/>
          <w:szCs w:val="24"/>
        </w:rPr>
        <w:t xml:space="preserve"> </w:t>
      </w:r>
    </w:p>
    <w:p w:rsidR="00CF5D19" w:rsidRDefault="00CF5D19" w:rsidP="00CF5D19">
      <w:pPr>
        <w:tabs>
          <w:tab w:val="left" w:pos="1418"/>
          <w:tab w:val="right" w:leader="dot" w:pos="9072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F5D19" w:rsidRDefault="00CF5D19" w:rsidP="00CF5D19">
      <w:pPr>
        <w:tabs>
          <w:tab w:val="left" w:pos="1418"/>
          <w:tab w:val="right" w:leader="dot" w:pos="9072"/>
        </w:tabs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4B513A">
        <w:rPr>
          <w:b/>
          <w:sz w:val="24"/>
          <w:szCs w:val="24"/>
          <w:u w:val="single"/>
        </w:rPr>
        <w:t>ΕΞΕΤΑΣΤΕΑ ΥΛΗ</w:t>
      </w:r>
    </w:p>
    <w:p w:rsidR="00CF5D19" w:rsidRDefault="00CF5D19" w:rsidP="00CF5D19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</w:p>
    <w:p w:rsidR="00CF5D19" w:rsidRDefault="00CF5D19" w:rsidP="00CF5D19">
      <w:pPr>
        <w:tabs>
          <w:tab w:val="left" w:pos="1418"/>
          <w:tab w:val="right" w:leader="dot" w:pos="9072"/>
        </w:tabs>
        <w:spacing w:after="120" w:line="240" w:lineRule="auto"/>
        <w:rPr>
          <w:sz w:val="24"/>
          <w:szCs w:val="24"/>
        </w:rPr>
      </w:pPr>
      <w:r w:rsidRPr="008B50D7">
        <w:rPr>
          <w:b/>
          <w:sz w:val="24"/>
          <w:szCs w:val="24"/>
        </w:rPr>
        <w:t>Από το βιβλίο Βιολογία Α' Γυμνασίου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CF5D19" w:rsidRPr="00F23DF2" w:rsidTr="00ED3D05">
        <w:trPr>
          <w:trHeight w:val="471"/>
        </w:trPr>
        <w:tc>
          <w:tcPr>
            <w:tcW w:w="9288" w:type="dxa"/>
          </w:tcPr>
          <w:p w:rsidR="00CF5D19" w:rsidRPr="00483D29" w:rsidRDefault="00CF5D19" w:rsidP="00ED3D05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0962F4">
              <w:rPr>
                <w:sz w:val="24"/>
                <w:szCs w:val="24"/>
                <w:u w:val="single"/>
              </w:rPr>
              <w:t>1</w:t>
            </w:r>
            <w:r w:rsidRPr="000962F4">
              <w:rPr>
                <w:sz w:val="24"/>
                <w:szCs w:val="24"/>
                <w:u w:val="single"/>
                <w:vertAlign w:val="superscript"/>
              </w:rPr>
              <w:t>ο</w:t>
            </w:r>
            <w:r w:rsidRPr="000962F4">
              <w:rPr>
                <w:sz w:val="24"/>
                <w:szCs w:val="24"/>
                <w:u w:val="single"/>
              </w:rPr>
              <w:t xml:space="preserve"> κεφάλαιο</w:t>
            </w:r>
            <w:r>
              <w:rPr>
                <w:sz w:val="24"/>
                <w:szCs w:val="24"/>
              </w:rPr>
              <w:t xml:space="preserve">: 1.2, 1.3 </w:t>
            </w:r>
          </w:p>
        </w:tc>
      </w:tr>
      <w:tr w:rsidR="00CF5D19" w:rsidRPr="00F23DF2" w:rsidTr="00ED3D05">
        <w:trPr>
          <w:trHeight w:val="471"/>
        </w:trPr>
        <w:tc>
          <w:tcPr>
            <w:tcW w:w="9288" w:type="dxa"/>
          </w:tcPr>
          <w:p w:rsidR="00CF5D19" w:rsidRPr="00483D29" w:rsidRDefault="00CF5D19" w:rsidP="00ED3D05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Pr="000962F4">
              <w:rPr>
                <w:sz w:val="24"/>
                <w:szCs w:val="24"/>
                <w:u w:val="single"/>
                <w:vertAlign w:val="superscript"/>
              </w:rPr>
              <w:t>ο</w:t>
            </w:r>
            <w:r w:rsidRPr="000962F4">
              <w:rPr>
                <w:sz w:val="24"/>
                <w:szCs w:val="24"/>
                <w:u w:val="single"/>
              </w:rPr>
              <w:t xml:space="preserve"> κεφάλαιο</w:t>
            </w:r>
            <w:r>
              <w:rPr>
                <w:sz w:val="24"/>
                <w:szCs w:val="24"/>
              </w:rPr>
              <w:t>: 2.1, 2.4 (σελίδες 4</w:t>
            </w:r>
            <w:r w:rsidRPr="00132200">
              <w:rPr>
                <w:sz w:val="24"/>
                <w:szCs w:val="24"/>
              </w:rPr>
              <w:t>5,46, 4</w:t>
            </w:r>
            <w:r>
              <w:rPr>
                <w:sz w:val="24"/>
                <w:szCs w:val="24"/>
              </w:rPr>
              <w:t>8-51)</w:t>
            </w:r>
          </w:p>
        </w:tc>
      </w:tr>
      <w:tr w:rsidR="00CF5D19" w:rsidRPr="00F23DF2" w:rsidTr="00ED3D05">
        <w:trPr>
          <w:trHeight w:val="471"/>
        </w:trPr>
        <w:tc>
          <w:tcPr>
            <w:tcW w:w="9288" w:type="dxa"/>
          </w:tcPr>
          <w:p w:rsidR="00CF5D19" w:rsidRPr="00132200" w:rsidRDefault="00CF5D19" w:rsidP="00ED3D05">
            <w:pPr>
              <w:tabs>
                <w:tab w:val="left" w:pos="1418"/>
                <w:tab w:val="right" w:leader="dot" w:pos="9072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Pr="00414D06">
              <w:rPr>
                <w:sz w:val="24"/>
                <w:szCs w:val="24"/>
                <w:u w:val="single"/>
                <w:vertAlign w:val="superscript"/>
              </w:rPr>
              <w:t>ο</w:t>
            </w:r>
            <w:r w:rsidRPr="00414D06">
              <w:rPr>
                <w:sz w:val="24"/>
                <w:szCs w:val="24"/>
                <w:u w:val="single"/>
              </w:rPr>
              <w:t xml:space="preserve"> κεφάλαιο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  <w:lang w:val="en-US"/>
              </w:rPr>
              <w:t xml:space="preserve">3.2, </w:t>
            </w:r>
            <w:r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σελίδες 65-69, 71)</w:t>
            </w:r>
          </w:p>
        </w:tc>
      </w:tr>
    </w:tbl>
    <w:p w:rsidR="00CF5D19" w:rsidRPr="00132200" w:rsidRDefault="00CF5D19" w:rsidP="00B91B51">
      <w:pPr>
        <w:tabs>
          <w:tab w:val="left" w:pos="1418"/>
          <w:tab w:val="right" w:leader="dot" w:pos="907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F5D19" w:rsidRDefault="00CF5D19" w:rsidP="00CF5D19">
      <w:pPr>
        <w:tabs>
          <w:tab w:val="right" w:pos="8505"/>
        </w:tabs>
        <w:spacing w:after="120" w:line="240" w:lineRule="auto"/>
        <w:ind w:left="709"/>
        <w:rPr>
          <w:sz w:val="24"/>
          <w:szCs w:val="24"/>
        </w:rPr>
      </w:pPr>
    </w:p>
    <w:p w:rsidR="00B91B51" w:rsidRDefault="00B91B51" w:rsidP="00CF5D19">
      <w:pPr>
        <w:tabs>
          <w:tab w:val="left" w:pos="6379"/>
        </w:tabs>
        <w:spacing w:after="120" w:line="240" w:lineRule="auto"/>
        <w:ind w:left="284"/>
        <w:rPr>
          <w:sz w:val="24"/>
          <w:szCs w:val="24"/>
        </w:rPr>
      </w:pPr>
    </w:p>
    <w:p w:rsidR="00CF5D19" w:rsidRPr="00CF5D19" w:rsidRDefault="00B91B51" w:rsidP="00CF5D19">
      <w:pPr>
        <w:tabs>
          <w:tab w:val="left" w:pos="6379"/>
        </w:tabs>
        <w:spacing w:after="120" w:line="240" w:lineRule="auto"/>
        <w:ind w:left="284"/>
        <w:rPr>
          <w:sz w:val="24"/>
          <w:szCs w:val="24"/>
          <w:lang w:val="en-US"/>
        </w:rPr>
      </w:pPr>
      <w:r>
        <w:rPr>
          <w:sz w:val="36"/>
          <w:szCs w:val="36"/>
        </w:rPr>
        <w:t xml:space="preserve">                 </w:t>
      </w:r>
      <w:r w:rsidRPr="00B91B51">
        <w:rPr>
          <w:sz w:val="36"/>
          <w:szCs w:val="36"/>
        </w:rPr>
        <w:t xml:space="preserve">ΕΞΕΤΑΣΤΕΑ ΥΛΗ  </w:t>
      </w:r>
      <w:r w:rsidRPr="00362614">
        <w:rPr>
          <w:sz w:val="36"/>
          <w:szCs w:val="36"/>
          <w:highlight w:val="yellow"/>
        </w:rPr>
        <w:t>ΑΓΓΛΙΚΩΝ</w:t>
      </w:r>
    </w:p>
    <w:p w:rsidR="00CF5D19" w:rsidRPr="00CF5D19" w:rsidRDefault="00CF5D19" w:rsidP="00CF5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CF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Α</w:t>
      </w:r>
      <w:r w:rsidRPr="00CF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' </w:t>
      </w:r>
      <w:r w:rsidRPr="00CF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Γυμνασίου</w:t>
      </w:r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 </w:t>
      </w:r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el-GR"/>
        </w:rPr>
        <w:t>Student's Book</w:t>
      </w:r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 Units 3,4</w:t>
      </w:r>
    </w:p>
    <w:p w:rsidR="00CF5D19" w:rsidRPr="00CF5D19" w:rsidRDefault="00CF5D19" w:rsidP="00CF5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                        </w:t>
      </w:r>
      <w:proofErr w:type="spellStart"/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l-GR"/>
        </w:rPr>
        <w:t>Workbook</w:t>
      </w:r>
      <w:proofErr w:type="spellEnd"/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: </w:t>
      </w:r>
      <w:proofErr w:type="spellStart"/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Units</w:t>
      </w:r>
      <w:proofErr w:type="spellEnd"/>
      <w:r w:rsidRPr="00CF5D1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3,4,6</w:t>
      </w:r>
    </w:p>
    <w:p w:rsidR="00CF5D19" w:rsidRPr="00FB0984" w:rsidRDefault="00CF5D19" w:rsidP="00CF5D19">
      <w:pPr>
        <w:tabs>
          <w:tab w:val="left" w:pos="3170"/>
        </w:tabs>
        <w:spacing w:after="120" w:line="240" w:lineRule="auto"/>
        <w:ind w:left="426"/>
        <w:rPr>
          <w:sz w:val="24"/>
          <w:szCs w:val="24"/>
        </w:rPr>
      </w:pPr>
    </w:p>
    <w:p w:rsidR="00CF5D19" w:rsidRPr="00B91B51" w:rsidRDefault="00CF5D19"/>
    <w:sectPr w:rsidR="00CF5D19" w:rsidRPr="00B91B51" w:rsidSect="00362614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D48C5B"/>
    <w:multiLevelType w:val="singleLevel"/>
    <w:tmpl w:val="F5D48C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C6E3D"/>
    <w:rsid w:val="00016D84"/>
    <w:rsid w:val="00175CBE"/>
    <w:rsid w:val="00362614"/>
    <w:rsid w:val="005A7686"/>
    <w:rsid w:val="005E0817"/>
    <w:rsid w:val="007F4C2B"/>
    <w:rsid w:val="008212B7"/>
    <w:rsid w:val="00971E3A"/>
    <w:rsid w:val="00B91B51"/>
    <w:rsid w:val="00BC6E3D"/>
    <w:rsid w:val="00C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D"/>
  </w:style>
  <w:style w:type="paragraph" w:styleId="2">
    <w:name w:val="heading 2"/>
    <w:basedOn w:val="a"/>
    <w:next w:val="a"/>
    <w:link w:val="2Char"/>
    <w:uiPriority w:val="9"/>
    <w:unhideWhenUsed/>
    <w:qFormat/>
    <w:rsid w:val="00BC6E3D"/>
    <w:pPr>
      <w:keepNext/>
      <w:keepLines/>
      <w:spacing w:before="40" w:beforeAutospacing="1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6E3D"/>
    <w:pPr>
      <w:spacing w:after="0"/>
    </w:pPr>
    <w:rPr>
      <w:rFonts w:ascii="Arial" w:eastAsia="Arial" w:hAnsi="Arial" w:cs="Arial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C6E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C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Δάφνης - Υμηττού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1o.Gimnasio.Ymhttou</dc:creator>
  <cp:lastModifiedBy>Katerina Georgoulia</cp:lastModifiedBy>
  <cp:revision>7</cp:revision>
  <dcterms:created xsi:type="dcterms:W3CDTF">2022-05-25T05:43:00Z</dcterms:created>
  <dcterms:modified xsi:type="dcterms:W3CDTF">2022-05-25T11:25:00Z</dcterms:modified>
</cp:coreProperties>
</file>